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40" w:rsidRDefault="00D45240" w:rsidP="00957635">
      <w:pPr>
        <w:pStyle w:val="Nzev"/>
        <w:jc w:val="left"/>
      </w:pPr>
    </w:p>
    <w:p w:rsidR="00957635" w:rsidRDefault="00957635" w:rsidP="00957635">
      <w:pPr>
        <w:pStyle w:val="Nzev"/>
        <w:jc w:val="left"/>
      </w:pPr>
    </w:p>
    <w:p w:rsidR="00957635" w:rsidRDefault="005D7E9C" w:rsidP="00957635">
      <w:pPr>
        <w:pStyle w:val="Nzev"/>
        <w:jc w:val="left"/>
      </w:pPr>
      <w:r>
        <w:rPr>
          <w:noProof/>
        </w:rPr>
        <w:drawing>
          <wp:inline distT="0" distB="0" distL="0" distR="0">
            <wp:extent cx="1332000" cy="778803"/>
            <wp:effectExtent l="19050" t="0" r="1500" b="0"/>
            <wp:docPr id="1" name="obrázek 1" descr="logo_ni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id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77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957635">
      <w:pPr>
        <w:pStyle w:val="Nzev"/>
        <w:jc w:val="left"/>
      </w:pPr>
    </w:p>
    <w:p w:rsidR="00957635" w:rsidRPr="0094275D" w:rsidRDefault="00957635" w:rsidP="00957635">
      <w:pPr>
        <w:pStyle w:val="Nzev"/>
        <w:rPr>
          <w:rFonts w:ascii="Calibri" w:hAnsi="Calibri"/>
          <w:sz w:val="40"/>
          <w:szCs w:val="40"/>
        </w:rPr>
      </w:pPr>
      <w:r w:rsidRPr="0094275D">
        <w:rPr>
          <w:rFonts w:ascii="Calibri" w:hAnsi="Calibri"/>
          <w:sz w:val="40"/>
          <w:szCs w:val="40"/>
        </w:rPr>
        <w:t>P Y T H A G O R I Á DA</w:t>
      </w:r>
    </w:p>
    <w:p w:rsidR="00957635" w:rsidRPr="0094275D" w:rsidRDefault="00957635" w:rsidP="00957635">
      <w:pPr>
        <w:pStyle w:val="Nzev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362FFE" w:rsidP="00957635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36. ročník, </w:t>
      </w:r>
      <w:r w:rsidR="00957635" w:rsidRPr="0094275D">
        <w:rPr>
          <w:rFonts w:ascii="Calibri" w:hAnsi="Calibri"/>
          <w:b/>
          <w:sz w:val="40"/>
          <w:szCs w:val="40"/>
        </w:rPr>
        <w:t>2013</w:t>
      </w: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957635" w:rsidP="00957635">
      <w:pPr>
        <w:pStyle w:val="Nzev"/>
        <w:ind w:left="2832" w:firstLine="708"/>
        <w:rPr>
          <w:rFonts w:ascii="Calibri" w:hAnsi="Calibri"/>
          <w:sz w:val="40"/>
          <w:szCs w:val="40"/>
        </w:rPr>
      </w:pPr>
    </w:p>
    <w:p w:rsidR="00957635" w:rsidRPr="0094275D" w:rsidRDefault="006210CB" w:rsidP="00957635">
      <w:pPr>
        <w:pStyle w:val="Nzev"/>
        <w:rPr>
          <w:rFonts w:ascii="Calibri" w:hAnsi="Calibri"/>
          <w:sz w:val="40"/>
          <w:szCs w:val="40"/>
        </w:rPr>
      </w:pPr>
      <w:r>
        <w:rPr>
          <w:rFonts w:ascii="Calibri" w:hAnsi="Calibri"/>
          <w:sz w:val="40"/>
          <w:szCs w:val="40"/>
        </w:rPr>
        <w:t>8</w:t>
      </w:r>
      <w:r w:rsidR="00836082">
        <w:rPr>
          <w:rFonts w:ascii="Calibri" w:hAnsi="Calibri"/>
          <w:sz w:val="40"/>
          <w:szCs w:val="40"/>
        </w:rPr>
        <w:t>.</w:t>
      </w:r>
      <w:r w:rsidR="00957635" w:rsidRPr="0094275D">
        <w:rPr>
          <w:rFonts w:ascii="Calibri" w:hAnsi="Calibri"/>
          <w:sz w:val="40"/>
          <w:szCs w:val="40"/>
        </w:rPr>
        <w:t xml:space="preserve"> </w:t>
      </w:r>
      <w:r w:rsidR="00362FFE">
        <w:rPr>
          <w:rFonts w:ascii="Calibri" w:hAnsi="Calibri"/>
          <w:sz w:val="40"/>
          <w:szCs w:val="40"/>
        </w:rPr>
        <w:t xml:space="preserve"> </w:t>
      </w:r>
      <w:r w:rsidR="00957635" w:rsidRPr="0094275D">
        <w:rPr>
          <w:rFonts w:ascii="Calibri" w:hAnsi="Calibri"/>
          <w:sz w:val="40"/>
          <w:szCs w:val="40"/>
        </w:rPr>
        <w:t>R O Č N Í K</w:t>
      </w:r>
    </w:p>
    <w:p w:rsidR="00957635" w:rsidRDefault="00957635" w:rsidP="00957635">
      <w:pPr>
        <w:pStyle w:val="Nzev"/>
        <w:ind w:left="2832" w:firstLine="708"/>
        <w:rPr>
          <w:sz w:val="40"/>
          <w:szCs w:val="40"/>
        </w:rPr>
      </w:pPr>
    </w:p>
    <w:p w:rsidR="00957635" w:rsidRPr="00957635" w:rsidRDefault="00957635" w:rsidP="00957635">
      <w:pPr>
        <w:pStyle w:val="Nzev"/>
        <w:ind w:left="2832" w:firstLine="708"/>
        <w:rPr>
          <w:sz w:val="40"/>
          <w:szCs w:val="40"/>
        </w:rPr>
      </w:pPr>
    </w:p>
    <w:p w:rsidR="00957635" w:rsidRPr="0094275D" w:rsidRDefault="009B7361" w:rsidP="00957635">
      <w:pPr>
        <w:pStyle w:val="Nzev"/>
        <w:rPr>
          <w:rFonts w:ascii="Calibri" w:hAnsi="Calibri"/>
        </w:rPr>
      </w:pPr>
      <w:proofErr w:type="gramStart"/>
      <w:r>
        <w:rPr>
          <w:rFonts w:ascii="Calibri" w:hAnsi="Calibri"/>
          <w:sz w:val="40"/>
          <w:szCs w:val="40"/>
        </w:rPr>
        <w:t>O K R E S N Í</w:t>
      </w:r>
      <w:r w:rsidR="00957635" w:rsidRPr="0094275D">
        <w:rPr>
          <w:rFonts w:ascii="Calibri" w:hAnsi="Calibri"/>
          <w:sz w:val="40"/>
          <w:szCs w:val="40"/>
        </w:rPr>
        <w:t xml:space="preserve">    K O L O</w:t>
      </w:r>
      <w:proofErr w:type="gramEnd"/>
    </w:p>
    <w:p w:rsidR="00957635" w:rsidRPr="0094275D" w:rsidRDefault="00957635" w:rsidP="00F37BB0">
      <w:pPr>
        <w:pStyle w:val="Nzev"/>
        <w:ind w:left="2832" w:firstLine="708"/>
        <w:jc w:val="left"/>
        <w:rPr>
          <w:rFonts w:ascii="Calibri" w:hAnsi="Calibri"/>
        </w:rPr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957635" w:rsidRDefault="00957635" w:rsidP="00BE40DF">
      <w:pPr>
        <w:pStyle w:val="Nzev"/>
        <w:jc w:val="left"/>
      </w:pPr>
    </w:p>
    <w:p w:rsidR="00957635" w:rsidRDefault="00957635" w:rsidP="00F37BB0">
      <w:pPr>
        <w:pStyle w:val="Nzev"/>
        <w:ind w:left="2832" w:firstLine="708"/>
        <w:jc w:val="left"/>
      </w:pPr>
    </w:p>
    <w:p w:rsidR="006A1F04" w:rsidRPr="006A1F04" w:rsidRDefault="006A1F04" w:rsidP="006A1F04">
      <w:pPr>
        <w:jc w:val="both"/>
        <w:rPr>
          <w:rFonts w:ascii="Tahoma" w:hAnsi="Tahoma" w:cs="Tahoma"/>
          <w:b/>
          <w:i/>
        </w:rPr>
      </w:pPr>
      <w:r w:rsidRPr="006A1F04">
        <w:rPr>
          <w:rFonts w:ascii="Tahoma" w:hAnsi="Tahoma" w:cs="Tahoma"/>
          <w:b/>
        </w:rPr>
        <w:lastRenderedPageBreak/>
        <w:t xml:space="preserve"> </w:t>
      </w:r>
    </w:p>
    <w:p w:rsidR="00953DD2" w:rsidRPr="00FB51B1" w:rsidRDefault="009B7361" w:rsidP="009B7361">
      <w:pPr>
        <w:tabs>
          <w:tab w:val="left" w:pos="2127"/>
        </w:tabs>
        <w:jc w:val="center"/>
        <w:rPr>
          <w:b/>
          <w:sz w:val="32"/>
          <w:szCs w:val="32"/>
        </w:rPr>
      </w:pPr>
      <w:r w:rsidRPr="00FB51B1">
        <w:rPr>
          <w:b/>
          <w:sz w:val="32"/>
          <w:szCs w:val="32"/>
        </w:rPr>
        <w:t>Pokyny k organizaci okresního kola</w:t>
      </w:r>
    </w:p>
    <w:p w:rsidR="009B7361" w:rsidRPr="009B7361" w:rsidRDefault="009B7361" w:rsidP="009B7361">
      <w:pPr>
        <w:tabs>
          <w:tab w:val="left" w:pos="2127"/>
        </w:tabs>
        <w:jc w:val="center"/>
        <w:rPr>
          <w:rFonts w:ascii="Arial" w:hAnsi="Arial" w:cs="Arial"/>
          <w:sz w:val="32"/>
          <w:szCs w:val="32"/>
        </w:rPr>
      </w:pPr>
    </w:p>
    <w:p w:rsidR="00953DD2" w:rsidRPr="00FB51B1" w:rsidRDefault="00953DD2" w:rsidP="00F37BB0">
      <w:pPr>
        <w:spacing w:before="60"/>
        <w:ind w:left="2126" w:hanging="2126"/>
        <w:jc w:val="both"/>
        <w:rPr>
          <w:b/>
          <w:sz w:val="28"/>
          <w:szCs w:val="28"/>
        </w:rPr>
      </w:pPr>
      <w:r w:rsidRPr="00FB51B1">
        <w:rPr>
          <w:b/>
        </w:rPr>
        <w:t xml:space="preserve"> </w:t>
      </w:r>
      <w:r w:rsidRPr="00FB51B1">
        <w:rPr>
          <w:b/>
          <w:sz w:val="28"/>
          <w:szCs w:val="28"/>
        </w:rPr>
        <w:t>Okresní kolo:</w:t>
      </w:r>
    </w:p>
    <w:p w:rsidR="009B7361" w:rsidRDefault="009B7361" w:rsidP="00F37BB0">
      <w:pPr>
        <w:spacing w:before="60"/>
        <w:ind w:left="2126" w:hanging="2126"/>
        <w:jc w:val="both"/>
        <w:rPr>
          <w:rFonts w:ascii="Arial" w:hAnsi="Arial" w:cs="Arial"/>
          <w:b/>
          <w:sz w:val="28"/>
          <w:szCs w:val="28"/>
        </w:rPr>
      </w:pPr>
    </w:p>
    <w:p w:rsidR="00716A94" w:rsidRPr="00FB51B1" w:rsidRDefault="00953DD2" w:rsidP="009B7361">
      <w:pPr>
        <w:ind w:firstLine="708"/>
        <w:jc w:val="both"/>
        <w:rPr>
          <w:b/>
          <w:i/>
          <w:sz w:val="24"/>
          <w:szCs w:val="24"/>
        </w:rPr>
      </w:pPr>
      <w:r w:rsidRPr="00FB51B1">
        <w:rPr>
          <w:sz w:val="24"/>
          <w:szCs w:val="24"/>
        </w:rPr>
        <w:t xml:space="preserve">Úkoly vyhodnocuje příslušná porota. </w:t>
      </w:r>
      <w:r w:rsidR="00716A94" w:rsidRPr="00FB51B1">
        <w:rPr>
          <w:sz w:val="24"/>
          <w:szCs w:val="24"/>
        </w:rPr>
        <w:t>Výsledky okresního kola s celkovým počtem zúčastněných odešle okresní komise na odbor školství KÚ pracovníkovi zodpovědnému za soutěže</w:t>
      </w:r>
      <w:r w:rsidR="0045613E">
        <w:rPr>
          <w:sz w:val="24"/>
          <w:szCs w:val="24"/>
        </w:rPr>
        <w:t xml:space="preserve"> - </w:t>
      </w:r>
      <w:r w:rsidR="0045613E" w:rsidRPr="0045613E">
        <w:rPr>
          <w:i/>
          <w:sz w:val="24"/>
          <w:szCs w:val="24"/>
        </w:rPr>
        <w:t>krajskému garantovi soutěže</w:t>
      </w:r>
      <w:r w:rsidR="00E17AEB" w:rsidRPr="00FB51B1">
        <w:rPr>
          <w:sz w:val="24"/>
          <w:szCs w:val="24"/>
        </w:rPr>
        <w:t xml:space="preserve">. </w:t>
      </w:r>
      <w:r w:rsidR="00E17AEB" w:rsidRPr="00FB51B1">
        <w:rPr>
          <w:b/>
          <w:i/>
          <w:sz w:val="24"/>
          <w:szCs w:val="24"/>
        </w:rPr>
        <w:t xml:space="preserve">Krajský garant soutěže </w:t>
      </w:r>
      <w:r w:rsidR="00B9520B" w:rsidRPr="00FB51B1">
        <w:rPr>
          <w:b/>
          <w:i/>
          <w:sz w:val="24"/>
          <w:szCs w:val="24"/>
        </w:rPr>
        <w:t xml:space="preserve">odešle vyplněnou tabulku o počtu zúčastněných žáků v jednotlivých ročnících za školní a okresní kola </w:t>
      </w:r>
      <w:r w:rsidR="00716A94" w:rsidRPr="00FB51B1">
        <w:rPr>
          <w:b/>
          <w:i/>
          <w:sz w:val="24"/>
          <w:szCs w:val="24"/>
        </w:rPr>
        <w:t xml:space="preserve">na adresu NIDM - </w:t>
      </w:r>
      <w:hyperlink r:id="rId8" w:history="1">
        <w:r w:rsidR="00716A94" w:rsidRPr="00FB51B1">
          <w:rPr>
            <w:rStyle w:val="Hypertextovodkaz"/>
            <w:b/>
            <w:i/>
            <w:sz w:val="24"/>
            <w:szCs w:val="24"/>
          </w:rPr>
          <w:t>jana.sevcova@nidm.cz</w:t>
        </w:r>
      </w:hyperlink>
      <w:r w:rsidR="00716A94" w:rsidRPr="00FB51B1">
        <w:rPr>
          <w:b/>
          <w:i/>
          <w:sz w:val="24"/>
          <w:szCs w:val="24"/>
        </w:rPr>
        <w:t>.</w:t>
      </w:r>
    </w:p>
    <w:p w:rsidR="003D0353" w:rsidRPr="00FB51B1" w:rsidRDefault="003D0353" w:rsidP="00AA13B9">
      <w:pPr>
        <w:jc w:val="both"/>
        <w:rPr>
          <w:sz w:val="24"/>
          <w:szCs w:val="24"/>
        </w:rPr>
      </w:pPr>
    </w:p>
    <w:p w:rsidR="009B7361" w:rsidRPr="00FB51B1" w:rsidRDefault="000A687E" w:rsidP="009B7361">
      <w:pPr>
        <w:jc w:val="both"/>
        <w:rPr>
          <w:sz w:val="24"/>
          <w:szCs w:val="24"/>
        </w:rPr>
      </w:pPr>
      <w:r w:rsidRPr="00FB51B1">
        <w:rPr>
          <w:sz w:val="24"/>
          <w:szCs w:val="24"/>
        </w:rPr>
        <w:t xml:space="preserve">Pozn.: Připomínky k úlohám zasílejte na adresu: </w:t>
      </w:r>
      <w:hyperlink r:id="rId9" w:history="1">
        <w:r w:rsidR="009B7361" w:rsidRPr="00FB51B1">
          <w:rPr>
            <w:rStyle w:val="Hypertextovodkaz"/>
            <w:sz w:val="24"/>
            <w:szCs w:val="24"/>
          </w:rPr>
          <w:t>jana.sevcova@nidm.cz</w:t>
        </w:r>
      </w:hyperlink>
    </w:p>
    <w:p w:rsidR="009B7361" w:rsidRPr="00FB51B1" w:rsidRDefault="009B7361" w:rsidP="009B7361">
      <w:pPr>
        <w:jc w:val="both"/>
        <w:rPr>
          <w:sz w:val="24"/>
          <w:szCs w:val="24"/>
        </w:rPr>
      </w:pPr>
    </w:p>
    <w:p w:rsidR="00DE23D9" w:rsidRPr="00FB51B1" w:rsidRDefault="009B7361" w:rsidP="009B7361">
      <w:pPr>
        <w:jc w:val="both"/>
        <w:rPr>
          <w:sz w:val="24"/>
          <w:szCs w:val="24"/>
        </w:rPr>
      </w:pPr>
      <w:r w:rsidRPr="00FB51B1">
        <w:rPr>
          <w:sz w:val="24"/>
          <w:szCs w:val="24"/>
        </w:rPr>
        <w:t xml:space="preserve"> </w:t>
      </w:r>
      <w:hyperlink r:id="rId10" w:history="1">
        <w:r w:rsidR="0073792B" w:rsidRPr="00FB51B1">
          <w:rPr>
            <w:rStyle w:val="Hypertextovodkaz"/>
            <w:sz w:val="24"/>
            <w:szCs w:val="24"/>
          </w:rPr>
          <w:t>http://www.nidm.cz/talentcentrum/souteze-a-prehlidky/pythagoriada</w:t>
        </w:r>
      </w:hyperlink>
    </w:p>
    <w:p w:rsidR="00F46DCA" w:rsidRPr="00FB51B1" w:rsidRDefault="00F46DCA" w:rsidP="009B7361">
      <w:pPr>
        <w:rPr>
          <w:b/>
          <w:sz w:val="24"/>
          <w:szCs w:val="24"/>
        </w:rPr>
      </w:pPr>
    </w:p>
    <w:p w:rsidR="00F46DCA" w:rsidRPr="00FB51B1" w:rsidRDefault="00F46DCA" w:rsidP="00271D49">
      <w:pPr>
        <w:jc w:val="center"/>
        <w:rPr>
          <w:b/>
          <w:sz w:val="24"/>
          <w:szCs w:val="24"/>
        </w:rPr>
      </w:pPr>
    </w:p>
    <w:p w:rsidR="00F46DCA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na vypracování úloh je určený čas 60 minut,</w:t>
      </w:r>
    </w:p>
    <w:p w:rsidR="009B7361" w:rsidRPr="00FB51B1" w:rsidRDefault="009B7361" w:rsidP="009B7361">
      <w:pPr>
        <w:rPr>
          <w:b/>
          <w:sz w:val="24"/>
          <w:szCs w:val="24"/>
        </w:rPr>
      </w:pPr>
    </w:p>
    <w:p w:rsidR="009B7361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 xml:space="preserve">při řešení úloh </w:t>
      </w:r>
      <w:r w:rsidRPr="00FB51B1">
        <w:rPr>
          <w:b/>
          <w:color w:val="FF0000"/>
          <w:sz w:val="24"/>
          <w:szCs w:val="24"/>
        </w:rPr>
        <w:t>NENÍ</w:t>
      </w:r>
      <w:r w:rsidRPr="00FB51B1">
        <w:rPr>
          <w:b/>
          <w:sz w:val="24"/>
          <w:szCs w:val="24"/>
        </w:rPr>
        <w:t xml:space="preserve"> </w:t>
      </w:r>
      <w:r w:rsidRPr="00FB51B1">
        <w:rPr>
          <w:b/>
          <w:color w:val="FF0000"/>
          <w:sz w:val="24"/>
          <w:szCs w:val="24"/>
        </w:rPr>
        <w:t>dovoleno užívat kalkulačky ani tabulky</w:t>
      </w:r>
      <w:r w:rsidRPr="00FB51B1">
        <w:rPr>
          <w:b/>
          <w:sz w:val="24"/>
          <w:szCs w:val="24"/>
        </w:rPr>
        <w:t>,</w:t>
      </w:r>
    </w:p>
    <w:p w:rsidR="009B7361" w:rsidRPr="00FB51B1" w:rsidRDefault="009B7361" w:rsidP="009B7361">
      <w:pPr>
        <w:rPr>
          <w:b/>
          <w:sz w:val="24"/>
          <w:szCs w:val="24"/>
        </w:rPr>
      </w:pPr>
    </w:p>
    <w:p w:rsidR="009B7361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za každou správně vyřešenou úlohu získá žák 1 bod,</w:t>
      </w:r>
    </w:p>
    <w:p w:rsidR="009B7361" w:rsidRPr="00FB51B1" w:rsidRDefault="009B7361" w:rsidP="009B7361">
      <w:pPr>
        <w:rPr>
          <w:b/>
          <w:sz w:val="24"/>
          <w:szCs w:val="24"/>
        </w:rPr>
      </w:pPr>
    </w:p>
    <w:p w:rsidR="009B7361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úspěšným řešitelem je žák s 9 a více body,</w:t>
      </w:r>
    </w:p>
    <w:p w:rsidR="009B7361" w:rsidRPr="00FB51B1" w:rsidRDefault="009B7361" w:rsidP="009B7361">
      <w:pPr>
        <w:pStyle w:val="Odstavecseseznamem"/>
        <w:rPr>
          <w:b/>
          <w:sz w:val="24"/>
          <w:szCs w:val="24"/>
        </w:rPr>
      </w:pPr>
    </w:p>
    <w:p w:rsidR="005D7E9C" w:rsidRPr="00FB51B1" w:rsidRDefault="009B7361" w:rsidP="009B7361">
      <w:pPr>
        <w:numPr>
          <w:ilvl w:val="0"/>
          <w:numId w:val="5"/>
        </w:num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>výsledkové listiny s údajem o celkovém počtu žáků zašle příslušná</w:t>
      </w:r>
    </w:p>
    <w:p w:rsidR="005D7E9C" w:rsidRPr="00FB51B1" w:rsidRDefault="005D7E9C" w:rsidP="005D7E9C">
      <w:p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 xml:space="preserve">          </w:t>
      </w:r>
      <w:r w:rsidR="009B7361" w:rsidRPr="00FB51B1">
        <w:rPr>
          <w:b/>
          <w:sz w:val="24"/>
          <w:szCs w:val="24"/>
        </w:rPr>
        <w:t xml:space="preserve"> okresní porota </w:t>
      </w:r>
      <w:r w:rsidRPr="00FB51B1">
        <w:rPr>
          <w:b/>
          <w:sz w:val="24"/>
          <w:szCs w:val="24"/>
        </w:rPr>
        <w:t xml:space="preserve">na odbor školství KÚ pracovníkovi zodpovědnému </w:t>
      </w:r>
      <w:proofErr w:type="gramStart"/>
      <w:r w:rsidRPr="00FB51B1">
        <w:rPr>
          <w:b/>
          <w:sz w:val="24"/>
          <w:szCs w:val="24"/>
        </w:rPr>
        <w:t>za</w:t>
      </w:r>
      <w:proofErr w:type="gramEnd"/>
      <w:r w:rsidRPr="00FB51B1">
        <w:rPr>
          <w:b/>
          <w:sz w:val="24"/>
          <w:szCs w:val="24"/>
        </w:rPr>
        <w:t xml:space="preserve">   </w:t>
      </w:r>
    </w:p>
    <w:p w:rsidR="009B7361" w:rsidRPr="00FB51B1" w:rsidRDefault="005D7E9C" w:rsidP="005D7E9C">
      <w:pPr>
        <w:rPr>
          <w:b/>
          <w:sz w:val="24"/>
          <w:szCs w:val="24"/>
        </w:rPr>
      </w:pPr>
      <w:r w:rsidRPr="00FB51B1">
        <w:rPr>
          <w:b/>
          <w:sz w:val="24"/>
          <w:szCs w:val="24"/>
        </w:rPr>
        <w:t xml:space="preserve">           soutěže </w:t>
      </w:r>
      <w:proofErr w:type="gramStart"/>
      <w:r w:rsidRPr="00FB51B1">
        <w:rPr>
          <w:b/>
          <w:sz w:val="24"/>
          <w:szCs w:val="24"/>
        </w:rPr>
        <w:t>viz. příloha</w:t>
      </w:r>
      <w:proofErr w:type="gramEnd"/>
      <w:r w:rsidRPr="00FB51B1">
        <w:rPr>
          <w:b/>
          <w:sz w:val="24"/>
          <w:szCs w:val="24"/>
        </w:rPr>
        <w:t xml:space="preserve"> adresář krajských garantů.</w:t>
      </w:r>
    </w:p>
    <w:p w:rsidR="00F46DCA" w:rsidRPr="00FB51B1" w:rsidRDefault="00F46DCA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FB51B1" w:rsidRDefault="009B7361" w:rsidP="00271D49">
      <w:pPr>
        <w:jc w:val="center"/>
        <w:rPr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Pr="009B7361" w:rsidRDefault="009B7361" w:rsidP="00271D49">
      <w:pPr>
        <w:jc w:val="center"/>
        <w:rPr>
          <w:rFonts w:ascii="Arial" w:hAnsi="Arial" w:cs="Arial"/>
          <w:b/>
          <w:sz w:val="24"/>
          <w:szCs w:val="24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9B7361" w:rsidRDefault="009B7361" w:rsidP="00271D49">
      <w:pPr>
        <w:jc w:val="center"/>
        <w:rPr>
          <w:rFonts w:ascii="Tahoma" w:hAnsi="Tahoma" w:cs="Tahoma"/>
          <w:color w:val="0000FF"/>
        </w:rPr>
      </w:pPr>
    </w:p>
    <w:p w:rsidR="00F46DCA" w:rsidRPr="00FD7EB8" w:rsidRDefault="00F46DCA" w:rsidP="005D7E9C">
      <w:pPr>
        <w:rPr>
          <w:rFonts w:ascii="Tahoma" w:hAnsi="Tahoma" w:cs="Tahoma"/>
          <w:color w:val="0000FF"/>
        </w:rPr>
      </w:pPr>
    </w:p>
    <w:p w:rsidR="004D3BD0" w:rsidRDefault="004D3BD0" w:rsidP="00BE40DF">
      <w:pPr>
        <w:jc w:val="both"/>
        <w:rPr>
          <w:rFonts w:ascii="Tahoma" w:hAnsi="Tahoma" w:cs="Tahoma"/>
        </w:rPr>
      </w:pPr>
    </w:p>
    <w:p w:rsidR="00A02F08" w:rsidRDefault="00A02F08" w:rsidP="00BE40DF">
      <w:pPr>
        <w:ind w:left="7080" w:firstLine="708"/>
        <w:jc w:val="both"/>
        <w:rPr>
          <w:rFonts w:ascii="Tahoma" w:hAnsi="Tahoma" w:cs="Tahoma"/>
        </w:rPr>
      </w:pPr>
    </w:p>
    <w:p w:rsidR="00BE40DF" w:rsidRPr="00FD7EB8" w:rsidRDefault="006A1F04" w:rsidP="00BE40DF">
      <w:pPr>
        <w:ind w:left="7080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Příloha č. 1</w:t>
      </w:r>
    </w:p>
    <w:p w:rsidR="00BE40DF" w:rsidRPr="00FD7EB8" w:rsidRDefault="00BE40DF" w:rsidP="00BE40DF">
      <w:pPr>
        <w:pStyle w:val="Nadpis1"/>
        <w:spacing w:before="0" w:after="120"/>
        <w:jc w:val="center"/>
        <w:rPr>
          <w:rFonts w:ascii="Tahoma" w:hAnsi="Tahoma" w:cs="Tahoma"/>
          <w:sz w:val="20"/>
          <w:szCs w:val="20"/>
        </w:rPr>
      </w:pPr>
      <w:r w:rsidRPr="00FD7EB8">
        <w:rPr>
          <w:rFonts w:ascii="Tahoma" w:hAnsi="Tahoma" w:cs="Tahoma"/>
          <w:sz w:val="20"/>
          <w:szCs w:val="20"/>
        </w:rPr>
        <w:t>Adresář krajských garantů soutěží na školní rok - 2012/2013</w:t>
      </w:r>
    </w:p>
    <w:tbl>
      <w:tblPr>
        <w:tblW w:w="9127" w:type="dxa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7483"/>
      </w:tblGrid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</w:t>
            </w:r>
          </w:p>
        </w:tc>
        <w:tc>
          <w:tcPr>
            <w:tcW w:w="7483" w:type="dxa"/>
          </w:tcPr>
          <w:p w:rsidR="00BE40DF" w:rsidRPr="00FD7EB8" w:rsidRDefault="00BE40DF" w:rsidP="0084121F">
            <w:pPr>
              <w:jc w:val="center"/>
              <w:rPr>
                <w:rFonts w:ascii="Tahoma" w:hAnsi="Tahoma" w:cs="Tahoma"/>
                <w:b/>
              </w:rPr>
            </w:pPr>
            <w:r w:rsidRPr="00FD7EB8">
              <w:rPr>
                <w:rFonts w:ascii="Tahoma" w:hAnsi="Tahoma" w:cs="Tahoma"/>
                <w:b/>
              </w:rPr>
              <w:t>Krajský úřad – pověřená osoba *</w:t>
            </w:r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PRAHA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gr. Michaela Knappov￡."/>
              </w:smartTagPr>
              <w:r>
                <w:rPr>
                  <w:rFonts w:ascii="Tahoma" w:hAnsi="Tahoma" w:cs="Tahoma"/>
                  <w:b/>
                  <w:sz w:val="20"/>
                  <w:szCs w:val="20"/>
                </w:rPr>
                <w:t xml:space="preserve">Mgr. </w:t>
              </w: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Michaela </w:t>
              </w:r>
              <w:r>
                <w:rPr>
                  <w:rFonts w:ascii="Tahoma" w:hAnsi="Tahoma" w:cs="Tahoma"/>
                  <w:b/>
                  <w:sz w:val="20"/>
                  <w:szCs w:val="20"/>
                </w:rPr>
                <w:t>Knappová</w:t>
              </w:r>
              <w:r w:rsidRPr="00FD7EB8">
                <w:rPr>
                  <w:rFonts w:ascii="Tahoma" w:hAnsi="Tahoma" w:cs="Tahoma"/>
                  <w:sz w:val="20"/>
                  <w:szCs w:val="20"/>
                </w:rPr>
                <w:t>.</w:t>
              </w:r>
            </w:smartTag>
            <w:r w:rsidRPr="00FD7EB8">
              <w:rPr>
                <w:rFonts w:ascii="Tahoma" w:hAnsi="Tahoma" w:cs="Tahoma"/>
                <w:sz w:val="20"/>
                <w:szCs w:val="20"/>
              </w:rPr>
              <w:t xml:space="preserve"> Magistrát hl. m. Prahy, 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Odbor školství, mládeže a </w:t>
            </w:r>
            <w:proofErr w:type="gramStart"/>
            <w:r w:rsidRPr="00FD7EB8">
              <w:rPr>
                <w:rFonts w:ascii="Tahoma" w:hAnsi="Tahoma" w:cs="Tahoma"/>
                <w:sz w:val="20"/>
                <w:szCs w:val="20"/>
              </w:rPr>
              <w:t>sportu ,</w:t>
            </w:r>
            <w:proofErr w:type="gramEnd"/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EB8">
              <w:rPr>
                <w:rFonts w:ascii="Tahoma" w:hAnsi="Tahoma" w:cs="Tahoma"/>
                <w:sz w:val="20"/>
                <w:szCs w:val="20"/>
              </w:rPr>
              <w:t>Jungmannova</w:t>
            </w:r>
            <w:proofErr w:type="spellEnd"/>
            <w:r w:rsidRPr="00FD7EB8">
              <w:rPr>
                <w:rFonts w:ascii="Tahoma" w:hAnsi="Tahoma" w:cs="Tahoma"/>
                <w:sz w:val="20"/>
                <w:szCs w:val="20"/>
              </w:rPr>
              <w:t xml:space="preserve"> 35/29, 110 00 Praha 1; tel: 236 005 932; 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fax: 236 007 148; E-mail: </w:t>
            </w:r>
            <w:hyperlink r:id="rId11" w:history="1">
              <w:r w:rsidRPr="004931CE">
                <w:rPr>
                  <w:rStyle w:val="Hypertextovodkaz"/>
                  <w:rFonts w:ascii="Tahoma" w:hAnsi="Tahoma" w:cs="Tahoma"/>
                </w:rPr>
                <w:t>michaela.knappova@praha.eu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STŘEDOČESKÝ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Mgr. Lenka Škopová"/>
              </w:smartTagP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Mgr. </w:t>
              </w:r>
              <w:smartTag w:uri="urn:schemas-microsoft-com:office:smarttags" w:element="PersonName">
                <w:r w:rsidRPr="00FD7EB8">
                  <w:rPr>
                    <w:rFonts w:ascii="Tahoma" w:hAnsi="Tahoma" w:cs="Tahoma"/>
                    <w:b/>
                    <w:sz w:val="20"/>
                    <w:szCs w:val="20"/>
                  </w:rPr>
                  <w:t>Lenka</w:t>
                </w:r>
              </w:smartTag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 xml:space="preserve"> Škopová</w:t>
              </w:r>
            </w:smartTag>
            <w:r w:rsidRPr="00FD7EB8">
              <w:rPr>
                <w:rFonts w:ascii="Tahoma" w:hAnsi="Tahoma" w:cs="Tahoma"/>
                <w:sz w:val="20"/>
                <w:szCs w:val="20"/>
              </w:rPr>
              <w:t xml:space="preserve">, KÚ, Odbor školství a sportu, 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Oddělení sportu</w:t>
            </w:r>
          </w:p>
          <w:p w:rsidR="00BE40DF" w:rsidRPr="00FD7EB8" w:rsidRDefault="00BE40DF" w:rsidP="0084121F">
            <w:pPr>
              <w:pStyle w:val="BodyText21"/>
              <w:widowControl/>
              <w:jc w:val="left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FD7EB8">
              <w:rPr>
                <w:rFonts w:ascii="Tahoma" w:hAnsi="Tahoma" w:cs="Tahoma"/>
                <w:sz w:val="20"/>
                <w:szCs w:val="20"/>
              </w:rPr>
              <w:t>Zborovská</w:t>
            </w:r>
            <w:proofErr w:type="spellEnd"/>
            <w:r w:rsidRPr="00FD7EB8">
              <w:rPr>
                <w:rFonts w:ascii="Tahoma" w:hAnsi="Tahoma" w:cs="Tahoma"/>
                <w:sz w:val="20"/>
                <w:szCs w:val="20"/>
              </w:rPr>
              <w:t xml:space="preserve"> 11, 150 21 Praha 5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257 280 196, </w:t>
            </w:r>
            <w:hyperlink r:id="rId12" w:history="1">
              <w:r w:rsidRPr="00FD7EB8">
                <w:rPr>
                  <w:rStyle w:val="Hypertextovodkaz"/>
                  <w:rFonts w:ascii="Tahoma" w:hAnsi="Tahoma" w:cs="Tahoma"/>
                </w:rPr>
                <w:t>skopova@kr-s.cz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ÚSTECKÝ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Jaroslav Černý, </w:t>
            </w:r>
            <w:r w:rsidRPr="00FD7EB8">
              <w:rPr>
                <w:rFonts w:ascii="Tahoma" w:hAnsi="Tahoma" w:cs="Tahoma"/>
              </w:rPr>
              <w:t xml:space="preserve">Dům dětí a </w:t>
            </w:r>
            <w:proofErr w:type="gramStart"/>
            <w:r w:rsidRPr="00FD7EB8">
              <w:rPr>
                <w:rFonts w:ascii="Tahoma" w:hAnsi="Tahoma" w:cs="Tahoma"/>
              </w:rPr>
              <w:t>mládeže  Ústí</w:t>
            </w:r>
            <w:proofErr w:type="gramEnd"/>
            <w:r w:rsidRPr="00FD7EB8">
              <w:rPr>
                <w:rFonts w:ascii="Tahoma" w:hAnsi="Tahoma" w:cs="Tahoma"/>
              </w:rPr>
              <w:t xml:space="preserve"> nad Labem, příspěvková organizace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Velká Hradební 1025/19, 400 01 Ústí </w:t>
            </w:r>
            <w:proofErr w:type="gramStart"/>
            <w:r w:rsidRPr="00FD7EB8">
              <w:rPr>
                <w:rFonts w:ascii="Tahoma" w:hAnsi="Tahoma" w:cs="Tahoma"/>
              </w:rPr>
              <w:t>nad  Labem</w:t>
            </w:r>
            <w:proofErr w:type="gramEnd"/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475 210 861 – ústředna;  mobil: 777 803 983</w:t>
            </w:r>
          </w:p>
          <w:p w:rsidR="00BE40DF" w:rsidRPr="00FD7EB8" w:rsidRDefault="00710DCF" w:rsidP="0084121F">
            <w:pPr>
              <w:rPr>
                <w:rFonts w:ascii="Tahoma" w:hAnsi="Tahoma" w:cs="Tahoma"/>
              </w:rPr>
            </w:pPr>
            <w:hyperlink r:id="rId13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cerny@ddmul.cz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LIBERECKÝ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Ing. Anna </w:t>
            </w:r>
            <w:proofErr w:type="spellStart"/>
            <w:r w:rsidRPr="00FD7EB8">
              <w:rPr>
                <w:rFonts w:ascii="Tahoma" w:hAnsi="Tahoma" w:cs="Tahoma"/>
                <w:b/>
              </w:rPr>
              <w:t>Sýbová</w:t>
            </w:r>
            <w:proofErr w:type="spellEnd"/>
            <w:r w:rsidRPr="00FD7EB8">
              <w:rPr>
                <w:rFonts w:ascii="Tahoma" w:hAnsi="Tahoma" w:cs="Tahoma"/>
                <w:b/>
              </w:rPr>
              <w:t xml:space="preserve">, </w:t>
            </w:r>
            <w:r w:rsidRPr="00FD7EB8">
              <w:rPr>
                <w:rFonts w:ascii="Tahoma" w:hAnsi="Tahoma" w:cs="Tahoma"/>
              </w:rPr>
              <w:t>DDM Větrník</w:t>
            </w:r>
            <w:r>
              <w:rPr>
                <w:rFonts w:ascii="Tahoma" w:hAnsi="Tahoma" w:cs="Tahoma"/>
              </w:rPr>
              <w:t xml:space="preserve">, </w:t>
            </w:r>
            <w:proofErr w:type="spellStart"/>
            <w:r w:rsidRPr="00FD7EB8">
              <w:rPr>
                <w:rFonts w:ascii="Tahoma" w:hAnsi="Tahoma" w:cs="Tahoma"/>
              </w:rPr>
              <w:t>Riegrova</w:t>
            </w:r>
            <w:proofErr w:type="spellEnd"/>
            <w:r w:rsidRPr="00FD7EB8">
              <w:rPr>
                <w:rFonts w:ascii="Tahoma" w:hAnsi="Tahoma" w:cs="Tahoma"/>
              </w:rPr>
              <w:t xml:space="preserve"> 16, 460 01 Liberec</w:t>
            </w:r>
          </w:p>
          <w:p w:rsidR="00BE40DF" w:rsidRDefault="00710DCF" w:rsidP="0084121F">
            <w:pPr>
              <w:rPr>
                <w:rFonts w:ascii="Tahoma" w:hAnsi="Tahoma" w:cs="Tahoma"/>
              </w:rPr>
            </w:pPr>
            <w:hyperlink r:id="rId14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anna.sybova@ddmliberec.cz</w:t>
              </w:r>
            </w:hyperlink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smartTag w:uri="urn:schemas-microsoft-com:office:smarttags" w:element="PersonName">
              <w:smartTagPr>
                <w:attr w:name="ProductID" w:val="Ing. Eva Hodboďová"/>
              </w:smartTagPr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 xml:space="preserve">Ing. Eva </w:t>
              </w:r>
              <w:proofErr w:type="spellStart"/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>Hodboďová</w:t>
              </w:r>
            </w:smartTag>
            <w:proofErr w:type="spellEnd"/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</w:t>
            </w:r>
            <w:proofErr w:type="spellStart"/>
            <w:r w:rsidRPr="004D3BD0">
              <w:rPr>
                <w:rFonts w:ascii="Tahoma" w:hAnsi="Tahoma" w:cs="Tahoma"/>
                <w:sz w:val="16"/>
                <w:szCs w:val="16"/>
              </w:rPr>
              <w:t>odd</w:t>
            </w:r>
            <w:proofErr w:type="spellEnd"/>
            <w:r w:rsidRPr="004D3BD0">
              <w:rPr>
                <w:rFonts w:ascii="Tahoma" w:hAnsi="Tahoma" w:cs="Tahoma"/>
                <w:sz w:val="16"/>
                <w:szCs w:val="16"/>
              </w:rPr>
              <w:t xml:space="preserve"> mládeže, sportu a zaměstnanosti, </w:t>
            </w:r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U Jezu 642/2a, 461 80 Liberec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bookmarkStart w:id="0" w:name="_Hlt19334430"/>
            <w:r w:rsidRPr="004D3BD0">
              <w:rPr>
                <w:rFonts w:ascii="Tahoma" w:hAnsi="Tahoma" w:cs="Tahoma"/>
                <w:sz w:val="16"/>
                <w:szCs w:val="16"/>
              </w:rPr>
              <w:t xml:space="preserve">tel.: 485 226 635, </w:t>
            </w:r>
            <w:hyperlink r:id="rId15" w:history="1"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eva.hodbodova@k</w:t>
              </w:r>
              <w:bookmarkStart w:id="1" w:name="_Hlt76371783"/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r</w:t>
              </w:r>
              <w:bookmarkEnd w:id="1"/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aj-lbc.cz</w:t>
              </w:r>
              <w:bookmarkEnd w:id="0"/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PLZEŇSKÝ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smartTag w:uri="urn:schemas-microsoft-com:office:smarttags" w:element="PersonName">
              <w:smartTagPr>
                <w:attr w:name="ProductID" w:val="Mgr.  Ludmila Novotn￡"/>
              </w:smartTagPr>
              <w:r w:rsidRPr="00FD7EB8">
                <w:rPr>
                  <w:rFonts w:ascii="Tahoma" w:hAnsi="Tahoma" w:cs="Tahoma"/>
                  <w:b/>
                </w:rPr>
                <w:t>Mgr.  Ludmila Novotná</w:t>
              </w:r>
            </w:smartTag>
            <w:r w:rsidRPr="00FD7EB8">
              <w:rPr>
                <w:rFonts w:ascii="Tahoma" w:hAnsi="Tahoma" w:cs="Tahoma"/>
              </w:rPr>
              <w:t xml:space="preserve">, KÚ, odd. </w:t>
            </w:r>
            <w:proofErr w:type="gramStart"/>
            <w:r w:rsidRPr="00FD7EB8">
              <w:rPr>
                <w:rFonts w:ascii="Tahoma" w:hAnsi="Tahoma" w:cs="Tahoma"/>
              </w:rPr>
              <w:t>mládeže</w:t>
            </w:r>
            <w:proofErr w:type="gramEnd"/>
            <w:r w:rsidRPr="00FD7EB8">
              <w:rPr>
                <w:rFonts w:ascii="Tahoma" w:hAnsi="Tahoma" w:cs="Tahoma"/>
              </w:rPr>
              <w:t xml:space="preserve"> a sportu,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proofErr w:type="spellStart"/>
            <w:r w:rsidRPr="00FD7EB8">
              <w:rPr>
                <w:rFonts w:ascii="Tahoma" w:hAnsi="Tahoma" w:cs="Tahoma"/>
              </w:rPr>
              <w:t>Škroupova</w:t>
            </w:r>
            <w:proofErr w:type="spellEnd"/>
            <w:r w:rsidRPr="00FD7EB8">
              <w:rPr>
                <w:rFonts w:ascii="Tahoma" w:hAnsi="Tahoma" w:cs="Tahoma"/>
              </w:rPr>
              <w:t xml:space="preserve"> 18, 306 18 Plzeň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377 195 373, fax 377 195 364</w:t>
            </w:r>
          </w:p>
          <w:bookmarkStart w:id="2" w:name="_Hlt53202620"/>
          <w:p w:rsidR="00BE40DF" w:rsidRPr="00FD7EB8" w:rsidRDefault="00710DC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fldChar w:fldCharType="begin"/>
            </w:r>
            <w:r w:rsidR="00BE40DF" w:rsidRPr="00FD7EB8">
              <w:rPr>
                <w:rFonts w:ascii="Tahoma" w:hAnsi="Tahoma" w:cs="Tahoma"/>
              </w:rPr>
              <w:instrText xml:space="preserve"> HYPERLINK "mailto:ludmila.novotna@plzensky-kraj.cz" </w:instrText>
            </w:r>
            <w:r w:rsidRPr="00FD7EB8">
              <w:rPr>
                <w:rFonts w:ascii="Tahoma" w:hAnsi="Tahoma" w:cs="Tahoma"/>
              </w:rPr>
              <w:fldChar w:fldCharType="separate"/>
            </w:r>
            <w:r w:rsidR="00BE40DF" w:rsidRPr="00FD7EB8">
              <w:rPr>
                <w:rStyle w:val="Hypertextovodkaz"/>
                <w:rFonts w:ascii="Tahoma" w:hAnsi="Tahoma" w:cs="Tahoma"/>
              </w:rPr>
              <w:t>ludmila.novotna@</w:t>
            </w:r>
            <w:bookmarkEnd w:id="2"/>
            <w:r w:rsidR="00BE40DF" w:rsidRPr="00FD7EB8">
              <w:rPr>
                <w:rStyle w:val="Hypertextovodkaz"/>
                <w:rFonts w:ascii="Tahoma" w:hAnsi="Tahoma" w:cs="Tahoma"/>
              </w:rPr>
              <w:t>plzensky-kraj.cz</w:t>
            </w:r>
            <w:r w:rsidRPr="00FD7EB8">
              <w:rPr>
                <w:rFonts w:ascii="Tahoma" w:hAnsi="Tahoma" w:cs="Tahoma"/>
              </w:rPr>
              <w:fldChar w:fldCharType="end"/>
            </w:r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KARLOVARSKÝ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 xml:space="preserve">Mgr. Drahomíra Kišová, </w:t>
            </w: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>Gymnázium Ostrov</w:t>
            </w:r>
          </w:p>
          <w:p w:rsidR="00BE40DF" w:rsidRPr="00FD7EB8" w:rsidRDefault="00BE40DF" w:rsidP="0084121F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>Studentská 1205, 363 01 Ostrov</w:t>
            </w:r>
          </w:p>
          <w:p w:rsidR="00BE40DF" w:rsidRPr="00FD7EB8" w:rsidRDefault="00BE40DF" w:rsidP="0084121F">
            <w:pPr>
              <w:pStyle w:val="Zkladntext"/>
              <w:jc w:val="left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sz w:val="20"/>
                <w:szCs w:val="20"/>
              </w:rPr>
              <w:t xml:space="preserve">tel.: 353 433 772,e-mail: </w:t>
            </w:r>
            <w:hyperlink r:id="rId16" w:history="1">
              <w:r w:rsidRPr="00FD7EB8">
                <w:rPr>
                  <w:rStyle w:val="Hypertextovodkaz"/>
                  <w:rFonts w:ascii="Tahoma" w:hAnsi="Tahoma" w:cs="Tahoma"/>
                  <w:b w:val="0"/>
                  <w:sz w:val="20"/>
                  <w:szCs w:val="20"/>
                </w:rPr>
                <w:t>kisova@gymostrov.eu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JIHOČESKÝ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Ing. Monika Koubov￡"/>
              </w:smartTagPr>
              <w:r w:rsidRPr="00FD7EB8">
                <w:rPr>
                  <w:rFonts w:ascii="Tahoma" w:hAnsi="Tahoma" w:cs="Tahoma"/>
                  <w:b/>
                  <w:sz w:val="20"/>
                  <w:szCs w:val="20"/>
                </w:rPr>
                <w:t>Ing. Monika Koubová</w:t>
              </w:r>
            </w:smartTag>
            <w:r w:rsidRPr="00FD7EB8">
              <w:rPr>
                <w:rFonts w:ascii="Tahoma" w:hAnsi="Tahoma" w:cs="Tahoma"/>
                <w:sz w:val="20"/>
                <w:szCs w:val="20"/>
              </w:rPr>
              <w:t xml:space="preserve">, KÚ, odd. </w:t>
            </w:r>
            <w:proofErr w:type="gramStart"/>
            <w:r w:rsidRPr="00FD7EB8">
              <w:rPr>
                <w:rFonts w:ascii="Tahoma" w:hAnsi="Tahoma" w:cs="Tahoma"/>
                <w:sz w:val="20"/>
                <w:szCs w:val="20"/>
              </w:rPr>
              <w:t>mládeže</w:t>
            </w:r>
            <w:proofErr w:type="gramEnd"/>
            <w:r w:rsidRPr="00FD7EB8">
              <w:rPr>
                <w:rFonts w:ascii="Tahoma" w:hAnsi="Tahoma" w:cs="Tahoma"/>
                <w:sz w:val="20"/>
                <w:szCs w:val="20"/>
              </w:rPr>
              <w:t xml:space="preserve">, tělovýchovy a sportu, </w:t>
            </w:r>
          </w:p>
          <w:p w:rsidR="00BE40DF" w:rsidRPr="00FD7EB8" w:rsidRDefault="00BE40DF" w:rsidP="0084121F">
            <w:pPr>
              <w:pStyle w:val="Zkladntext2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FD7EB8">
              <w:rPr>
                <w:rFonts w:ascii="Tahoma" w:hAnsi="Tahoma" w:cs="Tahoma"/>
                <w:sz w:val="20"/>
                <w:szCs w:val="20"/>
              </w:rPr>
              <w:t>U Zimního stadionu 1952/2, 370 76 České Budějovice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386 720 933; </w:t>
            </w:r>
            <w:hyperlink r:id="rId17" w:history="1">
              <w:r w:rsidRPr="00FD7EB8">
                <w:rPr>
                  <w:rStyle w:val="Hypertextovodkaz"/>
                  <w:rFonts w:ascii="Tahoma" w:hAnsi="Tahoma" w:cs="Tahoma"/>
                </w:rPr>
                <w:t>koubovam@kraj-jihocesky.cz</w:t>
              </w:r>
            </w:hyperlink>
          </w:p>
        </w:tc>
      </w:tr>
      <w:tr w:rsidR="00BE40DF" w:rsidRPr="00FD7EB8" w:rsidTr="0084121F">
        <w:trPr>
          <w:trHeight w:val="704"/>
        </w:trPr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VYSOČINA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Jaroslava Lánová</w:t>
            </w:r>
            <w:r w:rsidRPr="00FD7EB8">
              <w:rPr>
                <w:rFonts w:ascii="Tahoma" w:hAnsi="Tahoma" w:cs="Tahoma"/>
              </w:rPr>
              <w:t xml:space="preserve">, </w:t>
            </w:r>
            <w:proofErr w:type="spellStart"/>
            <w:r w:rsidRPr="00FD7EB8">
              <w:rPr>
                <w:rFonts w:ascii="Tahoma" w:hAnsi="Tahoma" w:cs="Tahoma"/>
              </w:rPr>
              <w:t>Active</w:t>
            </w:r>
            <w:proofErr w:type="spellEnd"/>
            <w:r w:rsidRPr="00FD7EB8">
              <w:rPr>
                <w:rFonts w:ascii="Tahoma" w:hAnsi="Tahoma" w:cs="Tahoma"/>
              </w:rPr>
              <w:t>-SVČ Žďár nad Sázavou,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 Dolní 3, 591 01 Žďár nad Sázavou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731 674 618, </w:t>
            </w:r>
            <w:hyperlink r:id="rId18" w:history="1">
              <w:r w:rsidRPr="00FD7EB8">
                <w:rPr>
                  <w:rStyle w:val="Hypertextovodkaz"/>
                  <w:rFonts w:ascii="Tahoma" w:hAnsi="Tahoma" w:cs="Tahoma"/>
                </w:rPr>
                <w:t>lanova@activezdar.cz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5"/>
              <w:spacing w:before="120"/>
              <w:jc w:val="center"/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 w:val="0"/>
                <w:caps/>
                <w:sz w:val="20"/>
                <w:szCs w:val="20"/>
              </w:rPr>
              <w:t>KrálovE-hradecký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b/>
                <w:color w:val="000000"/>
              </w:rPr>
              <w:t xml:space="preserve">Mgr. Svatava </w:t>
            </w:r>
            <w:proofErr w:type="spellStart"/>
            <w:r w:rsidRPr="00FD7EB8">
              <w:rPr>
                <w:rFonts w:ascii="Tahoma" w:hAnsi="Tahoma" w:cs="Tahoma"/>
                <w:b/>
                <w:color w:val="000000"/>
              </w:rPr>
              <w:t>Odlová</w:t>
            </w:r>
            <w:proofErr w:type="spellEnd"/>
            <w:r w:rsidRPr="00FD7EB8">
              <w:rPr>
                <w:rFonts w:ascii="Tahoma" w:hAnsi="Tahoma" w:cs="Tahoma"/>
                <w:color w:val="000000"/>
              </w:rPr>
              <w:t xml:space="preserve">, KÚ, </w:t>
            </w:r>
            <w:proofErr w:type="spellStart"/>
            <w:r w:rsidRPr="00FD7EB8">
              <w:rPr>
                <w:rFonts w:ascii="Tahoma" w:hAnsi="Tahoma" w:cs="Tahoma"/>
                <w:color w:val="000000"/>
              </w:rPr>
              <w:t>Odb</w:t>
            </w:r>
            <w:proofErr w:type="spellEnd"/>
            <w:r w:rsidRPr="00FD7EB8">
              <w:rPr>
                <w:rFonts w:ascii="Tahoma" w:hAnsi="Tahoma" w:cs="Tahoma"/>
                <w:color w:val="000000"/>
              </w:rPr>
              <w:t xml:space="preserve">. školství – </w:t>
            </w:r>
            <w:proofErr w:type="spellStart"/>
            <w:r w:rsidRPr="00FD7EB8">
              <w:rPr>
                <w:rFonts w:ascii="Tahoma" w:hAnsi="Tahoma" w:cs="Tahoma"/>
                <w:color w:val="000000"/>
              </w:rPr>
              <w:t>ved</w:t>
            </w:r>
            <w:proofErr w:type="spellEnd"/>
            <w:r w:rsidRPr="00FD7EB8">
              <w:rPr>
                <w:rFonts w:ascii="Tahoma" w:hAnsi="Tahoma" w:cs="Tahoma"/>
                <w:color w:val="000000"/>
              </w:rPr>
              <w:t xml:space="preserve">. </w:t>
            </w:r>
            <w:proofErr w:type="gramStart"/>
            <w:r w:rsidRPr="00FD7EB8">
              <w:rPr>
                <w:rFonts w:ascii="Tahoma" w:hAnsi="Tahoma" w:cs="Tahoma"/>
                <w:color w:val="000000"/>
              </w:rPr>
              <w:t>odd</w:t>
            </w:r>
            <w:proofErr w:type="gramEnd"/>
            <w:r w:rsidRPr="00FD7EB8">
              <w:rPr>
                <w:rFonts w:ascii="Tahoma" w:hAnsi="Tahoma" w:cs="Tahoma"/>
                <w:color w:val="000000"/>
              </w:rPr>
              <w:t>. primárního a zájmového vzdělávání,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Pivovarské nám. 1245/2, 500 03 Hradec Králové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 xml:space="preserve">tel.: 495 817 269, 736 521 855; </w:t>
            </w:r>
            <w:hyperlink r:id="rId19" w:history="1">
              <w:r w:rsidRPr="00FD7EB8">
                <w:rPr>
                  <w:rStyle w:val="Hypertextovodkaz"/>
                  <w:rFonts w:ascii="Tahoma" w:hAnsi="Tahoma" w:cs="Tahoma"/>
                </w:rPr>
                <w:t>sodlova@kr-kralovehradecky.cz</w:t>
              </w:r>
            </w:hyperlink>
          </w:p>
          <w:p w:rsidR="00BE40DF" w:rsidRPr="00FD7EB8" w:rsidRDefault="00710DCF" w:rsidP="0084121F">
            <w:pPr>
              <w:rPr>
                <w:rFonts w:ascii="Tahoma" w:hAnsi="Tahoma" w:cs="Tahoma"/>
                <w:color w:val="000000"/>
              </w:rPr>
            </w:pPr>
            <w:hyperlink r:id="rId20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www.kralovehradeckykraj.eu</w:t>
              </w:r>
            </w:hyperlink>
            <w:r w:rsidR="00BE40DF" w:rsidRPr="00FD7EB8">
              <w:rPr>
                <w:rFonts w:ascii="Tahoma" w:hAnsi="Tahoma" w:cs="Tahoma"/>
                <w:color w:val="000000"/>
              </w:rPr>
              <w:t>; www.</w:t>
            </w:r>
            <w:proofErr w:type="spellStart"/>
            <w:r w:rsidR="00BE40DF" w:rsidRPr="00FD7EB8">
              <w:rPr>
                <w:rFonts w:ascii="Tahoma" w:hAnsi="Tahoma" w:cs="Tahoma"/>
                <w:color w:val="000000"/>
              </w:rPr>
              <w:t>kr</w:t>
            </w:r>
            <w:proofErr w:type="spellEnd"/>
            <w:r w:rsidR="00BE40DF" w:rsidRPr="00FD7EB8">
              <w:rPr>
                <w:rFonts w:ascii="Tahoma" w:hAnsi="Tahoma" w:cs="Tahoma"/>
                <w:color w:val="000000"/>
              </w:rPr>
              <w:t>-kralovehradecky.cz</w:t>
            </w:r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PARDUBICKÝ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 xml:space="preserve">Soňa </w:t>
            </w:r>
            <w:proofErr w:type="spellStart"/>
            <w:r w:rsidRPr="00FD7EB8">
              <w:rPr>
                <w:rFonts w:ascii="Tahoma" w:hAnsi="Tahoma" w:cs="Tahoma"/>
                <w:b/>
              </w:rPr>
              <w:t>Petridesová</w:t>
            </w:r>
            <w:proofErr w:type="spellEnd"/>
            <w:r w:rsidRPr="00FD7EB8">
              <w:rPr>
                <w:rFonts w:ascii="Tahoma" w:hAnsi="Tahoma" w:cs="Tahoma"/>
              </w:rPr>
              <w:t>, DDM DELTA, Pardubice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Gorkého 2658, 530 02 Pardubice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466 301 011; e-mail: </w:t>
            </w:r>
            <w:hyperlink r:id="rId21" w:history="1">
              <w:r w:rsidRPr="00FD7EB8">
                <w:rPr>
                  <w:rStyle w:val="Hypertextovodkaz"/>
                  <w:rFonts w:ascii="Tahoma" w:hAnsi="Tahoma" w:cs="Tahoma"/>
                </w:rPr>
                <w:t>ddmdelta@ddmdelta.cz</w:t>
              </w:r>
            </w:hyperlink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b/>
                <w:sz w:val="16"/>
                <w:szCs w:val="16"/>
              </w:rPr>
              <w:t xml:space="preserve">Mgr. </w:t>
            </w:r>
            <w:smartTag w:uri="urn:schemas-microsoft-com:office:smarttags" w:element="PersonName">
              <w:smartTagPr>
                <w:attr w:name="ProductID" w:val="Lenka Havelkov￡"/>
              </w:smartTagPr>
              <w:smartTag w:uri="urn:schemas-microsoft-com:office:smarttags" w:element="PersonName">
                <w:r w:rsidRPr="004D3BD0">
                  <w:rPr>
                    <w:rFonts w:ascii="Tahoma" w:hAnsi="Tahoma" w:cs="Tahoma"/>
                    <w:b/>
                    <w:sz w:val="16"/>
                    <w:szCs w:val="16"/>
                  </w:rPr>
                  <w:t>Lenka</w:t>
                </w:r>
              </w:smartTag>
              <w:r w:rsidRPr="004D3BD0">
                <w:rPr>
                  <w:rFonts w:ascii="Tahoma" w:hAnsi="Tahoma" w:cs="Tahoma"/>
                  <w:b/>
                  <w:sz w:val="16"/>
                  <w:szCs w:val="16"/>
                </w:rPr>
                <w:t xml:space="preserve"> Havelková</w:t>
              </w:r>
            </w:smartTag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odd. </w:t>
            </w:r>
            <w:proofErr w:type="gramStart"/>
            <w:r w:rsidRPr="004D3BD0">
              <w:rPr>
                <w:rFonts w:ascii="Tahoma" w:hAnsi="Tahoma" w:cs="Tahoma"/>
                <w:sz w:val="16"/>
                <w:szCs w:val="16"/>
              </w:rPr>
              <w:t>organizační</w:t>
            </w:r>
            <w:proofErr w:type="gramEnd"/>
            <w:r w:rsidRPr="004D3BD0">
              <w:rPr>
                <w:rFonts w:ascii="Tahoma" w:hAnsi="Tahoma" w:cs="Tahoma"/>
                <w:sz w:val="16"/>
                <w:szCs w:val="16"/>
              </w:rPr>
              <w:t xml:space="preserve"> a vzdělávání, </w:t>
            </w:r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Komenského nám. 125, 532 11 Pardubice</w:t>
            </w:r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>tel.: 466 026 215; 466 026 111</w:t>
            </w:r>
          </w:p>
          <w:p w:rsidR="00BE40DF" w:rsidRPr="00FD7EB8" w:rsidRDefault="00710DCF" w:rsidP="0084121F">
            <w:pPr>
              <w:rPr>
                <w:rFonts w:ascii="Tahoma" w:hAnsi="Tahoma" w:cs="Tahoma"/>
              </w:rPr>
            </w:pPr>
            <w:hyperlink r:id="rId22" w:history="1">
              <w:r w:rsidR="00BE40DF"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lenka.havelkova@pardubickykraj.cz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JIHOMORAVSKÝ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Bc. Jana Konečná-Horká,</w:t>
            </w:r>
            <w:r w:rsidRPr="00FD7EB8">
              <w:rPr>
                <w:rFonts w:ascii="Tahoma" w:hAnsi="Tahoma" w:cs="Tahoma"/>
              </w:rPr>
              <w:t xml:space="preserve"> KÚ, odd. </w:t>
            </w:r>
            <w:proofErr w:type="gramStart"/>
            <w:r w:rsidRPr="00FD7EB8">
              <w:rPr>
                <w:rFonts w:ascii="Tahoma" w:hAnsi="Tahoma" w:cs="Tahoma"/>
              </w:rPr>
              <w:t>prevence</w:t>
            </w:r>
            <w:proofErr w:type="gramEnd"/>
            <w:r w:rsidRPr="00FD7EB8">
              <w:rPr>
                <w:rFonts w:ascii="Tahoma" w:hAnsi="Tahoma" w:cs="Tahoma"/>
              </w:rPr>
              <w:t xml:space="preserve"> a volnočasových aktivit,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proofErr w:type="spellStart"/>
            <w:r w:rsidRPr="00FD7EB8">
              <w:rPr>
                <w:rFonts w:ascii="Tahoma" w:hAnsi="Tahoma" w:cs="Tahoma"/>
              </w:rPr>
              <w:t>Žerotínovo</w:t>
            </w:r>
            <w:proofErr w:type="spellEnd"/>
            <w:r w:rsidRPr="00FD7EB8">
              <w:rPr>
                <w:rFonts w:ascii="Tahoma" w:hAnsi="Tahoma" w:cs="Tahoma"/>
              </w:rPr>
              <w:t xml:space="preserve"> nám. 3/5, pracoviště </w:t>
            </w:r>
            <w:proofErr w:type="spellStart"/>
            <w:r w:rsidRPr="00FD7EB8">
              <w:rPr>
                <w:rFonts w:ascii="Tahoma" w:hAnsi="Tahoma" w:cs="Tahoma"/>
              </w:rPr>
              <w:t>Cejl</w:t>
            </w:r>
            <w:proofErr w:type="spellEnd"/>
            <w:r w:rsidRPr="00FD7EB8">
              <w:rPr>
                <w:rFonts w:ascii="Tahoma" w:hAnsi="Tahoma" w:cs="Tahoma"/>
              </w:rPr>
              <w:t xml:space="preserve"> </w:t>
            </w:r>
            <w:proofErr w:type="gramStart"/>
            <w:r w:rsidRPr="00FD7EB8">
              <w:rPr>
                <w:rFonts w:ascii="Tahoma" w:hAnsi="Tahoma" w:cs="Tahoma"/>
              </w:rPr>
              <w:t>73,  601 82</w:t>
            </w:r>
            <w:proofErr w:type="gramEnd"/>
            <w:r w:rsidRPr="00FD7EB8">
              <w:rPr>
                <w:rFonts w:ascii="Tahoma" w:hAnsi="Tahoma" w:cs="Tahoma"/>
              </w:rPr>
              <w:t xml:space="preserve"> Brno;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541 658 306</w:t>
            </w:r>
          </w:p>
          <w:p w:rsidR="00BE40DF" w:rsidRPr="00FD7EB8" w:rsidRDefault="00710DCF" w:rsidP="0084121F">
            <w:pPr>
              <w:rPr>
                <w:rFonts w:ascii="Tahoma" w:hAnsi="Tahoma" w:cs="Tahoma"/>
              </w:rPr>
            </w:pPr>
            <w:hyperlink r:id="rId23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konecna.jana@kr-jihomoravsky.cz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>ZLÍNSKÝ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b/>
              </w:rPr>
              <w:t>Petr Malinka</w:t>
            </w:r>
            <w:r w:rsidRPr="00FD7EB8">
              <w:rPr>
                <w:rFonts w:ascii="Tahoma" w:hAnsi="Tahoma" w:cs="Tahoma"/>
              </w:rPr>
              <w:t xml:space="preserve">, KÚ, odd. </w:t>
            </w:r>
            <w:proofErr w:type="gramStart"/>
            <w:r w:rsidRPr="00FD7EB8">
              <w:rPr>
                <w:rFonts w:ascii="Tahoma" w:hAnsi="Tahoma" w:cs="Tahoma"/>
              </w:rPr>
              <w:t>mládeže</w:t>
            </w:r>
            <w:proofErr w:type="gramEnd"/>
            <w:r w:rsidRPr="00FD7EB8">
              <w:rPr>
                <w:rFonts w:ascii="Tahoma" w:hAnsi="Tahoma" w:cs="Tahoma"/>
              </w:rPr>
              <w:t xml:space="preserve">, sportu a rozvoje lidských zdrojů, 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tř. T. Bati 21, 761 90 Zlín</w:t>
            </w:r>
          </w:p>
          <w:p w:rsidR="00BE40DF" w:rsidRPr="00FD7EB8" w:rsidRDefault="00BE40DF" w:rsidP="0084121F">
            <w:pPr>
              <w:rPr>
                <w:rFonts w:ascii="Tahoma" w:hAnsi="Tahoma" w:cs="Tahoma"/>
                <w:color w:val="000000"/>
              </w:rPr>
            </w:pPr>
            <w:r w:rsidRPr="00FD7EB8">
              <w:rPr>
                <w:rFonts w:ascii="Tahoma" w:hAnsi="Tahoma" w:cs="Tahoma"/>
                <w:color w:val="000000"/>
              </w:rPr>
              <w:t>tel.: 577 043 764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  <w:color w:val="0000FF"/>
                <w:u w:val="single"/>
              </w:rPr>
              <w:t>petr.malinka@kr-zlinsky.cz</w:t>
            </w:r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pStyle w:val="Nadpis2"/>
              <w:jc w:val="center"/>
              <w:rPr>
                <w:rFonts w:ascii="Tahoma" w:hAnsi="Tahoma" w:cs="Tahoma"/>
                <w:b w:val="0"/>
                <w:i/>
                <w:sz w:val="20"/>
                <w:szCs w:val="20"/>
              </w:rPr>
            </w:pPr>
            <w:r w:rsidRPr="00FD7EB8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OLOMOUCKÝ 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  <w:b/>
              </w:rPr>
            </w:pPr>
            <w:smartTag w:uri="urn:schemas-microsoft-com:office:smarttags" w:element="PersonName">
              <w:smartTagPr>
                <w:attr w:name="ProductID" w:val="Mgr. Miroslava Pol￡chov￡"/>
              </w:smartTagPr>
              <w:r w:rsidRPr="00FD7EB8">
                <w:rPr>
                  <w:rFonts w:ascii="Tahoma" w:hAnsi="Tahoma" w:cs="Tahoma"/>
                  <w:b/>
                </w:rPr>
                <w:t>Mgr. Miroslava Poláchová</w:t>
              </w:r>
            </w:smartTag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ZŠ Olomouc, Stupkova 16,</w:t>
            </w:r>
            <w:r w:rsidRPr="00FD7EB8">
              <w:rPr>
                <w:rFonts w:ascii="Tahoma" w:hAnsi="Tahoma" w:cs="Tahoma"/>
                <w:b/>
              </w:rPr>
              <w:t xml:space="preserve"> </w:t>
            </w:r>
            <w:r w:rsidRPr="00FD7EB8">
              <w:rPr>
                <w:rFonts w:ascii="Tahoma" w:hAnsi="Tahoma" w:cs="Tahoma"/>
              </w:rPr>
              <w:t>779 11 Olomouc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 xml:space="preserve">tel.: 581 111 201, </w:t>
            </w:r>
            <w:hyperlink r:id="rId24" w:history="1">
              <w:r w:rsidRPr="00FD7EB8">
                <w:rPr>
                  <w:rStyle w:val="Hypertextovodkaz"/>
                  <w:rFonts w:ascii="Tahoma" w:hAnsi="Tahoma" w:cs="Tahoma"/>
                </w:rPr>
                <w:t>mirka.polachova@seznam.cz</w:t>
              </w:r>
            </w:hyperlink>
          </w:p>
          <w:p w:rsidR="00BE40DF" w:rsidRPr="004D3BD0" w:rsidRDefault="00BE40DF" w:rsidP="0084121F">
            <w:pPr>
              <w:rPr>
                <w:rFonts w:ascii="Tahoma" w:hAnsi="Tahoma" w:cs="Tahoma"/>
                <w:sz w:val="16"/>
                <w:szCs w:val="16"/>
              </w:rPr>
            </w:pPr>
            <w:r w:rsidRPr="004D3BD0">
              <w:rPr>
                <w:rFonts w:ascii="Tahoma" w:hAnsi="Tahoma" w:cs="Tahoma"/>
                <w:b/>
                <w:sz w:val="16"/>
                <w:szCs w:val="16"/>
              </w:rPr>
              <w:t>Bc. Kateřina Kosková</w:t>
            </w:r>
            <w:r w:rsidRPr="004D3BD0">
              <w:rPr>
                <w:rFonts w:ascii="Tahoma" w:hAnsi="Tahoma" w:cs="Tahoma"/>
                <w:sz w:val="16"/>
                <w:szCs w:val="16"/>
              </w:rPr>
              <w:t xml:space="preserve">, KÚ, odd. </w:t>
            </w:r>
            <w:proofErr w:type="gramStart"/>
            <w:r w:rsidRPr="004D3BD0">
              <w:rPr>
                <w:rFonts w:ascii="Tahoma" w:hAnsi="Tahoma" w:cs="Tahoma"/>
                <w:sz w:val="16"/>
                <w:szCs w:val="16"/>
              </w:rPr>
              <w:t>mládeže</w:t>
            </w:r>
            <w:proofErr w:type="gramEnd"/>
            <w:r w:rsidRPr="004D3BD0">
              <w:rPr>
                <w:rFonts w:ascii="Tahoma" w:hAnsi="Tahoma" w:cs="Tahoma"/>
                <w:sz w:val="16"/>
                <w:szCs w:val="16"/>
              </w:rPr>
              <w:t xml:space="preserve"> a sportu, 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4D3BD0">
              <w:rPr>
                <w:rFonts w:ascii="Tahoma" w:hAnsi="Tahoma" w:cs="Tahoma"/>
                <w:sz w:val="16"/>
                <w:szCs w:val="16"/>
              </w:rPr>
              <w:t xml:space="preserve">tel.: 585 508 661; </w:t>
            </w:r>
            <w:hyperlink r:id="rId25" w:history="1">
              <w:r w:rsidRPr="004D3BD0">
                <w:rPr>
                  <w:rStyle w:val="Hypertextovodkaz"/>
                  <w:rFonts w:ascii="Tahoma" w:hAnsi="Tahoma" w:cs="Tahoma"/>
                  <w:sz w:val="16"/>
                  <w:szCs w:val="16"/>
                </w:rPr>
                <w:t>k.koskova@kr-olomoucky.cz</w:t>
              </w:r>
            </w:hyperlink>
          </w:p>
        </w:tc>
      </w:tr>
      <w:tr w:rsidR="00BE40DF" w:rsidRPr="00FD7EB8" w:rsidTr="0084121F">
        <w:tc>
          <w:tcPr>
            <w:tcW w:w="1644" w:type="dxa"/>
          </w:tcPr>
          <w:p w:rsidR="00BE40DF" w:rsidRPr="00FD7EB8" w:rsidRDefault="00BE40DF" w:rsidP="0084121F">
            <w:pPr>
              <w:spacing w:before="120"/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MORAVSKO-</w:t>
            </w:r>
          </w:p>
          <w:p w:rsidR="00BE40DF" w:rsidRPr="00FD7EB8" w:rsidRDefault="00BE40DF" w:rsidP="0084121F">
            <w:pPr>
              <w:jc w:val="center"/>
              <w:rPr>
                <w:rFonts w:ascii="Tahoma" w:hAnsi="Tahoma" w:cs="Tahoma"/>
                <w:i/>
              </w:rPr>
            </w:pPr>
            <w:r w:rsidRPr="00FD7EB8">
              <w:rPr>
                <w:rFonts w:ascii="Tahoma" w:hAnsi="Tahoma" w:cs="Tahoma"/>
                <w:i/>
              </w:rPr>
              <w:t>SLEZSKÝ</w:t>
            </w:r>
          </w:p>
        </w:tc>
        <w:tc>
          <w:tcPr>
            <w:tcW w:w="7483" w:type="dxa"/>
            <w:vAlign w:val="center"/>
          </w:tcPr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smartTag w:uri="urn:schemas-microsoft-com:office:smarttags" w:element="PersonName">
              <w:smartTagPr>
                <w:attr w:name="ProductID" w:val="Mgr. František Pokluda"/>
              </w:smartTagPr>
              <w:r w:rsidRPr="00FD7EB8">
                <w:rPr>
                  <w:rFonts w:ascii="Tahoma" w:hAnsi="Tahoma" w:cs="Tahoma"/>
                  <w:b/>
                </w:rPr>
                <w:t>Mgr. František Pokluda</w:t>
              </w:r>
            </w:smartTag>
            <w:r w:rsidRPr="00FD7EB8">
              <w:rPr>
                <w:rFonts w:ascii="Tahoma" w:hAnsi="Tahoma" w:cs="Tahoma"/>
              </w:rPr>
              <w:t>, KÚ, odbor školství, mládeže a sportu,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28. října 117, 702 18 Ostrava 2</w:t>
            </w:r>
          </w:p>
          <w:p w:rsidR="00BE40DF" w:rsidRPr="00FD7EB8" w:rsidRDefault="00BE40DF" w:rsidP="0084121F">
            <w:pPr>
              <w:rPr>
                <w:rFonts w:ascii="Tahoma" w:hAnsi="Tahoma" w:cs="Tahoma"/>
              </w:rPr>
            </w:pPr>
            <w:r w:rsidRPr="00FD7EB8">
              <w:rPr>
                <w:rFonts w:ascii="Tahoma" w:hAnsi="Tahoma" w:cs="Tahoma"/>
              </w:rPr>
              <w:t>tel.: 595 622 420; fax: 595 622 301</w:t>
            </w:r>
          </w:p>
          <w:p w:rsidR="00BE40DF" w:rsidRPr="00FD7EB8" w:rsidRDefault="00710DCF" w:rsidP="0084121F">
            <w:pPr>
              <w:rPr>
                <w:rFonts w:ascii="Tahoma" w:hAnsi="Tahoma" w:cs="Tahoma"/>
              </w:rPr>
            </w:pPr>
            <w:hyperlink r:id="rId26" w:history="1">
              <w:r w:rsidR="00BE40DF" w:rsidRPr="00FD7EB8">
                <w:rPr>
                  <w:rStyle w:val="Hypertextovodkaz"/>
                  <w:rFonts w:ascii="Tahoma" w:hAnsi="Tahoma" w:cs="Tahoma"/>
                </w:rPr>
                <w:t>frantisek.pokluda@kr-moravskoslezsky.cz</w:t>
              </w:r>
            </w:hyperlink>
            <w:r w:rsidR="00BE40DF" w:rsidRPr="00FD7EB8">
              <w:rPr>
                <w:rFonts w:ascii="Tahoma" w:hAnsi="Tahoma" w:cs="Tahoma"/>
              </w:rPr>
              <w:t xml:space="preserve"> </w:t>
            </w:r>
          </w:p>
        </w:tc>
      </w:tr>
    </w:tbl>
    <w:p w:rsidR="00BE40DF" w:rsidRDefault="00BE40DF" w:rsidP="00BE40DF">
      <w:pPr>
        <w:ind w:left="7080" w:firstLine="708"/>
        <w:jc w:val="both"/>
        <w:rPr>
          <w:rFonts w:ascii="Tahoma" w:hAnsi="Tahoma" w:cs="Tahoma"/>
        </w:rPr>
      </w:pPr>
    </w:p>
    <w:p w:rsidR="0094275D" w:rsidRDefault="0094275D" w:rsidP="00BE40DF">
      <w:pPr>
        <w:jc w:val="center"/>
        <w:rPr>
          <w:b/>
          <w:sz w:val="28"/>
          <w:szCs w:val="28"/>
        </w:rPr>
      </w:pPr>
    </w:p>
    <w:p w:rsidR="00BE40DF" w:rsidRPr="003B1EBD" w:rsidRDefault="005D7E9C" w:rsidP="00BE40DF">
      <w:pPr>
        <w:jc w:val="center"/>
        <w:rPr>
          <w:b/>
          <w:sz w:val="28"/>
          <w:szCs w:val="28"/>
        </w:rPr>
      </w:pPr>
      <w:r w:rsidRPr="003B1EBD">
        <w:rPr>
          <w:b/>
          <w:sz w:val="28"/>
          <w:szCs w:val="28"/>
        </w:rPr>
        <w:lastRenderedPageBreak/>
        <w:t xml:space="preserve">PYTHAGORIÁDA </w:t>
      </w:r>
      <w:r w:rsidR="00BE40DF" w:rsidRPr="003B1EBD">
        <w:rPr>
          <w:b/>
          <w:sz w:val="28"/>
          <w:szCs w:val="28"/>
        </w:rPr>
        <w:t>2013</w:t>
      </w:r>
    </w:p>
    <w:p w:rsidR="00BE40DF" w:rsidRPr="003B1EBD" w:rsidRDefault="006210CB" w:rsidP="00BE40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E40DF" w:rsidRPr="003B1EBD">
        <w:rPr>
          <w:b/>
          <w:sz w:val="28"/>
          <w:szCs w:val="28"/>
        </w:rPr>
        <w:t xml:space="preserve">. ročník </w:t>
      </w:r>
      <w:r w:rsidR="00DF623F" w:rsidRPr="003B1EBD">
        <w:rPr>
          <w:b/>
          <w:sz w:val="28"/>
          <w:szCs w:val="28"/>
        </w:rPr>
        <w:t xml:space="preserve">- </w:t>
      </w:r>
      <w:r w:rsidR="005D7E9C" w:rsidRPr="003B1EBD">
        <w:rPr>
          <w:b/>
          <w:sz w:val="28"/>
          <w:szCs w:val="28"/>
        </w:rPr>
        <w:t xml:space="preserve">okresní </w:t>
      </w:r>
      <w:r w:rsidR="00BE40DF" w:rsidRPr="003B1EBD">
        <w:rPr>
          <w:b/>
          <w:sz w:val="28"/>
          <w:szCs w:val="28"/>
        </w:rPr>
        <w:t>kolo</w:t>
      </w:r>
    </w:p>
    <w:p w:rsidR="00BE40DF" w:rsidRPr="003B1EBD" w:rsidRDefault="00BE40DF" w:rsidP="00BE40DF">
      <w:pPr>
        <w:jc w:val="center"/>
        <w:rPr>
          <w:b/>
          <w:sz w:val="28"/>
          <w:szCs w:val="28"/>
        </w:rPr>
      </w:pPr>
      <w:r w:rsidRPr="003B1EBD">
        <w:rPr>
          <w:b/>
          <w:sz w:val="28"/>
          <w:szCs w:val="28"/>
        </w:rPr>
        <w:t>ZADÁNÍ</w:t>
      </w:r>
    </w:p>
    <w:p w:rsidR="000B2D8C" w:rsidRDefault="000B2D8C" w:rsidP="004652DE">
      <w:pPr>
        <w:rPr>
          <w:rFonts w:ascii="Calibri" w:hAnsi="Calibri"/>
          <w:b/>
          <w:sz w:val="28"/>
          <w:szCs w:val="28"/>
        </w:rPr>
      </w:pPr>
    </w:p>
    <w:p w:rsidR="007B67B6" w:rsidRPr="007E65AD" w:rsidRDefault="007B67B6" w:rsidP="007B67B6">
      <w:pPr>
        <w:spacing w:after="120"/>
        <w:rPr>
          <w:b/>
        </w:rPr>
      </w:pPr>
      <w:r w:rsidRPr="007E65AD">
        <w:rPr>
          <w:b/>
        </w:rPr>
        <w:t>ročník</w:t>
      </w:r>
      <w:r>
        <w:rPr>
          <w:b/>
        </w:rPr>
        <w:t xml:space="preserve"> </w:t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>Kolik úhlopříček má pravidelný osmiúhelník?</w:t>
      </w:r>
      <w:r>
        <w:tab/>
      </w:r>
      <w:r>
        <w:tab/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Vypočítejte a výsledek zapište v metrech krychlových:  </w:t>
      </w:r>
      <w:r w:rsidRPr="002D5010">
        <w:rPr>
          <w:i/>
        </w:rPr>
        <w:t xml:space="preserve">2,58 </w:t>
      </w:r>
      <w:proofErr w:type="spellStart"/>
      <w:r w:rsidRPr="002D5010">
        <w:rPr>
          <w:i/>
        </w:rPr>
        <w:t>hl</w:t>
      </w:r>
      <w:proofErr w:type="spellEnd"/>
      <w:r w:rsidRPr="002D5010">
        <w:rPr>
          <w:i/>
        </w:rPr>
        <w:t xml:space="preserve"> + 342 dm</w:t>
      </w:r>
      <w:r w:rsidRPr="00322B76">
        <w:rPr>
          <w:i/>
          <w:vertAlign w:val="superscript"/>
        </w:rPr>
        <w:t>3</w:t>
      </w:r>
      <w:r w:rsidRPr="002D5010">
        <w:rPr>
          <w:i/>
        </w:rPr>
        <w:t xml:space="preserve"> – </w:t>
      </w:r>
      <w:smartTag w:uri="urn:schemas-microsoft-com:office:smarttags" w:element="metricconverter">
        <w:smartTagPr>
          <w:attr w:name="ProductID" w:val="250 l"/>
        </w:smartTagPr>
        <w:r w:rsidRPr="002D5010">
          <w:rPr>
            <w:i/>
          </w:rPr>
          <w:t>250 l</w:t>
        </w:r>
      </w:smartTag>
      <w:r w:rsidRPr="002D5010">
        <w:rPr>
          <w:i/>
        </w:rPr>
        <w:t xml:space="preserve"> =</w:t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V  trojúhelníku o obvodu </w:t>
      </w:r>
      <w:smartTag w:uri="urn:schemas-microsoft-com:office:smarttags" w:element="metricconverter">
        <w:smartTagPr>
          <w:attr w:name="ProductID" w:val="48 cm"/>
        </w:smartTagPr>
        <w:r w:rsidRPr="002D5010">
          <w:rPr>
            <w:i/>
          </w:rPr>
          <w:t>48 cm</w:t>
        </w:r>
      </w:smartTag>
      <w:r>
        <w:t xml:space="preserve"> jsou délky stran v poměru </w:t>
      </w:r>
      <w:r w:rsidRPr="002D5010">
        <w:rPr>
          <w:i/>
        </w:rPr>
        <w:t>5 : 6 : 5</w:t>
      </w:r>
      <w:r>
        <w:t>. Určete jeho obsah.</w:t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Vypočítejte hodnotu daného výrazu pro uvedené hodnoty proměnných: </w:t>
      </w:r>
      <w:r w:rsidRPr="00C66012">
        <w:rPr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9pt;height:17.25pt" o:ole="">
            <v:imagedata r:id="rId27" o:title=""/>
          </v:shape>
          <o:OLEObject Type="Embed" ProgID="Equation.3" ShapeID="_x0000_i1034" DrawAspect="Content" ObjectID="_1428075328" r:id="rId28"/>
        </w:object>
      </w:r>
      <w:r w:rsidRPr="00C66012">
        <w:rPr>
          <w:position w:val="-28"/>
        </w:rPr>
        <w:object w:dxaOrig="2980" w:dyaOrig="700">
          <v:shape id="_x0000_i1035" type="#_x0000_t75" style="width:149.25pt;height:35.25pt" o:ole="">
            <v:imagedata r:id="rId29" o:title=""/>
          </v:shape>
          <o:OLEObject Type="Embed" ProgID="Equation.3" ShapeID="_x0000_i1035" DrawAspect="Content" ObjectID="_1428075329" r:id="rId30"/>
        </w:object>
      </w:r>
      <w:r>
        <w:tab/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Dodávka měla být při použití šesti soustruhů splněna za </w:t>
      </w:r>
      <w:r w:rsidRPr="002D5010">
        <w:rPr>
          <w:i/>
        </w:rPr>
        <w:t>15 dní</w:t>
      </w:r>
      <w:r>
        <w:t>. O kolik dní se výroba prodloužila, jestliže po čtyřech dnech byly dva soustruhy odstaveny?</w:t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V pravoúhlé soustavě souřadnic je sestrojena úsečka </w:t>
      </w:r>
      <w:r w:rsidRPr="002D5010">
        <w:rPr>
          <w:i/>
        </w:rPr>
        <w:t>AB, A</w:t>
      </w:r>
      <w:r w:rsidRPr="002D5010">
        <w:rPr>
          <w:i/>
        </w:rPr>
        <w:sym w:font="Symbol" w:char="F05B"/>
      </w:r>
      <w:r w:rsidRPr="002D5010">
        <w:rPr>
          <w:i/>
        </w:rPr>
        <w:t>4;1</w:t>
      </w:r>
      <w:r w:rsidRPr="002D5010">
        <w:rPr>
          <w:i/>
        </w:rPr>
        <w:sym w:font="Symbol" w:char="F05D"/>
      </w:r>
      <w:r w:rsidRPr="002D5010">
        <w:rPr>
          <w:i/>
        </w:rPr>
        <w:t>, B</w:t>
      </w:r>
      <w:r w:rsidRPr="002D5010">
        <w:rPr>
          <w:i/>
        </w:rPr>
        <w:sym w:font="Symbol" w:char="F05B"/>
      </w:r>
      <w:r w:rsidRPr="002D5010">
        <w:rPr>
          <w:i/>
        </w:rPr>
        <w:t>1;3</w:t>
      </w:r>
      <w:r w:rsidRPr="002D5010">
        <w:rPr>
          <w:i/>
        </w:rPr>
        <w:sym w:font="Symbol" w:char="F05D"/>
      </w:r>
      <w:r>
        <w:t xml:space="preserve"> a její obraz </w:t>
      </w:r>
      <w:r w:rsidRPr="002D5010">
        <w:rPr>
          <w:i/>
        </w:rPr>
        <w:t>A´B´</w:t>
      </w:r>
      <w:r>
        <w:t xml:space="preserve"> v osové souměrnosti podle osy </w:t>
      </w:r>
      <w:proofErr w:type="spellStart"/>
      <w:r>
        <w:t>x</w:t>
      </w:r>
      <w:proofErr w:type="spellEnd"/>
      <w:r>
        <w:t xml:space="preserve">. Vypočítejte obsah čtyřúhelníka </w:t>
      </w:r>
      <w:r w:rsidRPr="002D5010">
        <w:rPr>
          <w:i/>
        </w:rPr>
        <w:t>ABB´A´.</w:t>
      </w:r>
      <w:r>
        <w:t xml:space="preserve"> (Uvažujte na osách x, y s jednotkou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>.)</w:t>
      </w:r>
      <w:r>
        <w:tab/>
      </w:r>
      <w:r>
        <w:tab/>
      </w:r>
      <w:r>
        <w:tab/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Pozemek je na mapě v měřítku </w:t>
      </w:r>
      <w:r w:rsidRPr="002D5010">
        <w:rPr>
          <w:i/>
        </w:rPr>
        <w:t>1 : 2 000</w:t>
      </w:r>
      <w:r>
        <w:t xml:space="preserve"> znázorněn čtvercem o obsahu </w:t>
      </w:r>
      <w:r w:rsidRPr="002D5010">
        <w:rPr>
          <w:i/>
        </w:rPr>
        <w:t>1,21 dm</w:t>
      </w:r>
      <w:r w:rsidRPr="002D5010">
        <w:rPr>
          <w:i/>
          <w:vertAlign w:val="superscript"/>
        </w:rPr>
        <w:t>2</w:t>
      </w:r>
      <w:r>
        <w:t>. Vypočítejte jeho skutečnou výměru a vyjádřete ji v hektarech. Nezaokrouhlujte.</w:t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Luboš píše řadu čísel tak, že každé následující je druhou odmocninou dvojnásobku předchozího. Které číslo napíše jako páté, jestliže první v řadě je číslo </w:t>
      </w:r>
      <w:r w:rsidRPr="002D5010">
        <w:rPr>
          <w:i/>
        </w:rPr>
        <w:t>2</w:t>
      </w:r>
      <w:r>
        <w:t xml:space="preserve">? </w:t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Jestliže číslo x zvětšíme o 40%, pak vynásobíme třemi a poté z něho vypočítáme tři sedminy, dostaneme </w:t>
      </w:r>
      <w:r w:rsidRPr="002D5010">
        <w:rPr>
          <w:i/>
        </w:rPr>
        <w:t>90</w:t>
      </w:r>
      <w:r>
        <w:t xml:space="preserve">. Určete </w:t>
      </w:r>
      <w:proofErr w:type="spellStart"/>
      <w:r w:rsidRPr="002D5010">
        <w:rPr>
          <w:i/>
        </w:rPr>
        <w:t>x</w:t>
      </w:r>
      <w:proofErr w:type="spellEnd"/>
      <w:r>
        <w:t>.</w:t>
      </w:r>
      <w:r>
        <w:tab/>
      </w:r>
      <w:r>
        <w:tab/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Robert narýsoval úsečku </w:t>
      </w:r>
      <w:r w:rsidRPr="002D5010">
        <w:rPr>
          <w:i/>
        </w:rPr>
        <w:t xml:space="preserve">AB, </w:t>
      </w:r>
      <w:r w:rsidRPr="002D5010">
        <w:rPr>
          <w:i/>
        </w:rPr>
        <w:sym w:font="Symbol" w:char="F07C"/>
      </w:r>
      <w:r w:rsidRPr="002D5010">
        <w:rPr>
          <w:i/>
        </w:rPr>
        <w:t>AB</w:t>
      </w:r>
      <w:r w:rsidRPr="002D5010">
        <w:rPr>
          <w:i/>
        </w:rPr>
        <w:sym w:font="Symbol" w:char="F07C"/>
      </w:r>
      <w:r w:rsidRPr="002D5010">
        <w:rPr>
          <w:i/>
        </w:rPr>
        <w:t xml:space="preserve"> = </w:t>
      </w:r>
      <w:smartTag w:uri="urn:schemas-microsoft-com:office:smarttags" w:element="metricconverter">
        <w:smartTagPr>
          <w:attr w:name="ProductID" w:val="16 cm"/>
        </w:smartTagPr>
        <w:r w:rsidRPr="002D5010">
          <w:rPr>
            <w:i/>
          </w:rPr>
          <w:t>16 cm</w:t>
        </w:r>
      </w:smartTag>
      <w:r>
        <w:t xml:space="preserve">, dále bod </w:t>
      </w:r>
      <w:r w:rsidRPr="002D5010">
        <w:rPr>
          <w:i/>
        </w:rPr>
        <w:t xml:space="preserve">C </w:t>
      </w:r>
      <w:r w:rsidRPr="002D5010">
        <w:rPr>
          <w:i/>
        </w:rPr>
        <w:sym w:font="Symbol" w:char="F0CE"/>
      </w:r>
      <w:r w:rsidRPr="002D5010">
        <w:rPr>
          <w:i/>
        </w:rPr>
        <w:t xml:space="preserve"> AB</w:t>
      </w:r>
      <w:r>
        <w:t xml:space="preserve"> tak, že </w:t>
      </w:r>
      <w:r w:rsidRPr="002D5010">
        <w:rPr>
          <w:i/>
        </w:rPr>
        <w:sym w:font="Symbol" w:char="F07C"/>
      </w:r>
      <w:r w:rsidRPr="002D5010">
        <w:rPr>
          <w:i/>
        </w:rPr>
        <w:t>AC</w:t>
      </w:r>
      <w:r w:rsidRPr="002D5010">
        <w:rPr>
          <w:i/>
        </w:rPr>
        <w:sym w:font="Symbol" w:char="F07C"/>
      </w:r>
      <w:r w:rsidRPr="002D5010">
        <w:rPr>
          <w:i/>
        </w:rPr>
        <w:t xml:space="preserve"> : </w:t>
      </w:r>
      <w:r w:rsidRPr="002D5010">
        <w:rPr>
          <w:i/>
        </w:rPr>
        <w:sym w:font="Symbol" w:char="F07C"/>
      </w:r>
      <w:r w:rsidRPr="002D5010">
        <w:rPr>
          <w:i/>
        </w:rPr>
        <w:t>BC</w:t>
      </w:r>
      <w:r w:rsidRPr="002D5010">
        <w:rPr>
          <w:i/>
        </w:rPr>
        <w:sym w:font="Symbol" w:char="F07C"/>
      </w:r>
      <w:r w:rsidRPr="002D5010">
        <w:rPr>
          <w:i/>
        </w:rPr>
        <w:t xml:space="preserve"> = 3 : 5</w:t>
      </w:r>
      <w:r>
        <w:t xml:space="preserve">. Pak sestrojil osu úsečky </w:t>
      </w:r>
      <w:r w:rsidRPr="002D5010">
        <w:rPr>
          <w:i/>
        </w:rPr>
        <w:t>AB</w:t>
      </w:r>
      <w:r>
        <w:t xml:space="preserve"> a na ní bod </w:t>
      </w:r>
      <w:r w:rsidRPr="002D5010">
        <w:rPr>
          <w:i/>
        </w:rPr>
        <w:t>D</w:t>
      </w:r>
      <w:r>
        <w:t xml:space="preserve"> tak, aby </w:t>
      </w:r>
      <w:r w:rsidRPr="002D5010">
        <w:rPr>
          <w:i/>
        </w:rPr>
        <w:sym w:font="Symbol" w:char="F07C"/>
      </w:r>
      <w:r w:rsidRPr="002D5010">
        <w:rPr>
          <w:i/>
        </w:rPr>
        <w:t>AD</w:t>
      </w:r>
      <w:r w:rsidRPr="002D5010">
        <w:rPr>
          <w:i/>
        </w:rPr>
        <w:sym w:font="Symbol" w:char="F07C"/>
      </w:r>
      <w:r w:rsidRPr="002D5010">
        <w:rPr>
          <w:i/>
        </w:rPr>
        <w:t xml:space="preserve"> = </w:t>
      </w:r>
      <w:smartTag w:uri="urn:schemas-microsoft-com:office:smarttags" w:element="metricconverter">
        <w:smartTagPr>
          <w:attr w:name="ProductID" w:val="10 cm"/>
        </w:smartTagPr>
        <w:r w:rsidRPr="002D5010">
          <w:rPr>
            <w:i/>
          </w:rPr>
          <w:t>10 cm</w:t>
        </w:r>
      </w:smartTag>
      <w:r>
        <w:t xml:space="preserve">. Vypočítejte délku úsečky </w:t>
      </w:r>
      <w:r w:rsidRPr="002D5010">
        <w:rPr>
          <w:i/>
        </w:rPr>
        <w:t>CD</w:t>
      </w:r>
      <w:r>
        <w:t xml:space="preserve">. Výsledek zapište v cm jako odmocninu. </w:t>
      </w:r>
      <w:r>
        <w:tab/>
      </w:r>
      <w:r>
        <w:tab/>
      </w:r>
      <w:r>
        <w:tab/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Průměrná hmotnost čtyř červených jablek je </w:t>
      </w:r>
      <w:smartTag w:uri="urn:schemas-microsoft-com:office:smarttags" w:element="metricconverter">
        <w:smartTagPr>
          <w:attr w:name="ProductID" w:val="120 g"/>
        </w:smartTagPr>
        <w:r w:rsidRPr="002D5010">
          <w:rPr>
            <w:i/>
          </w:rPr>
          <w:t>120 g</w:t>
        </w:r>
      </w:smartTag>
      <w:r>
        <w:t xml:space="preserve">, průměrná hmotnost dvou žlutých jablek je </w:t>
      </w:r>
      <w:smartTag w:uri="urn:schemas-microsoft-com:office:smarttags" w:element="metricconverter">
        <w:smartTagPr>
          <w:attr w:name="ProductID" w:val="150 g"/>
        </w:smartTagPr>
        <w:r w:rsidRPr="002D5010">
          <w:rPr>
            <w:i/>
          </w:rPr>
          <w:t>150 g</w:t>
        </w:r>
      </w:smartTag>
      <w:r>
        <w:t>. Jaká je průměrná hmotnost těchto šesti jablek?</w:t>
      </w:r>
      <w:r>
        <w:tab/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Nejmenší hustotu ze všech pevných prvků má lithium, a sice </w:t>
      </w:r>
      <w:r w:rsidRPr="002D5010">
        <w:rPr>
          <w:i/>
        </w:rPr>
        <w:t>0,534 g/mm</w:t>
      </w:r>
      <w:r w:rsidRPr="002D5010">
        <w:rPr>
          <w:i/>
          <w:vertAlign w:val="superscript"/>
        </w:rPr>
        <w:t>3</w:t>
      </w:r>
      <w:r>
        <w:t>. Vyjádřete ji v kg/m</w:t>
      </w:r>
      <w:r w:rsidRPr="00F82EE8">
        <w:rPr>
          <w:vertAlign w:val="superscript"/>
        </w:rPr>
        <w:t>3</w:t>
      </w:r>
      <w:r>
        <w:t xml:space="preserve">. </w:t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 xml:space="preserve">Faktoriál přirozeného čísla je v matematice definován jako součin tohoto čísla a všech přirozených čísel menších než toto číslo. Kolik je faktoriál čísla </w:t>
      </w:r>
      <w:r w:rsidRPr="002D5010">
        <w:rPr>
          <w:i/>
        </w:rPr>
        <w:t>6</w:t>
      </w:r>
      <w:r>
        <w:t xml:space="preserve">? </w:t>
      </w:r>
      <w:r>
        <w:tab/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588010</wp:posOffset>
            </wp:positionV>
            <wp:extent cx="4846320" cy="876300"/>
            <wp:effectExtent l="0" t="0" r="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 t="17494"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84632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1. května večer spadl Křemílek do propasti hluboké </w:t>
      </w:r>
      <w:smartTag w:uri="urn:schemas-microsoft-com:office:smarttags" w:element="metricconverter">
        <w:smartTagPr>
          <w:attr w:name="ProductID" w:val="12 metrů"/>
        </w:smartTagPr>
        <w:r w:rsidRPr="002D5010">
          <w:rPr>
            <w:i/>
          </w:rPr>
          <w:t>12 metrů</w:t>
        </w:r>
      </w:smartTag>
      <w:r>
        <w:t xml:space="preserve">. Naštěstí se mu nic nestalo, tak se dobře vyspal a druhý den hned ráno začal lézt nahoru. Každý den povylezl o </w:t>
      </w:r>
      <w:r w:rsidRPr="002D5010">
        <w:rPr>
          <w:i/>
        </w:rPr>
        <w:t>4 metry</w:t>
      </w:r>
      <w:r>
        <w:t xml:space="preserve"> nahoru, každou noc však o </w:t>
      </w:r>
      <w:smartTag w:uri="urn:schemas-microsoft-com:office:smarttags" w:element="metricconverter">
        <w:smartTagPr>
          <w:attr w:name="ProductID" w:val="2,5 metru"/>
        </w:smartTagPr>
        <w:r w:rsidRPr="002D5010">
          <w:rPr>
            <w:i/>
          </w:rPr>
          <w:t>2,5 metru</w:t>
        </w:r>
      </w:smartTag>
      <w:r>
        <w:t xml:space="preserve"> sklouzl zpět. Kolikátého května se dostal ven?</w:t>
      </w:r>
      <w:r>
        <w:tab/>
      </w:r>
    </w:p>
    <w:p w:rsidR="007B67B6" w:rsidRDefault="007B67B6" w:rsidP="007B67B6">
      <w:pPr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spacing w:after="120"/>
        <w:ind w:left="360"/>
      </w:pPr>
      <w:r>
        <w:t>Zapište co nejjednodušeji číslo, kterým musíme vynásobit</w:t>
      </w:r>
      <w:r w:rsidRPr="002D5010">
        <w:rPr>
          <w:i/>
        </w:rPr>
        <w:t xml:space="preserve"> x</w:t>
      </w:r>
      <w:r>
        <w:t xml:space="preserve">, abychom dostali </w:t>
      </w:r>
      <w:r w:rsidRPr="00B9546D">
        <w:rPr>
          <w:i/>
        </w:rPr>
        <w:t>1</w:t>
      </w:r>
      <w:r>
        <w:t>:</w:t>
      </w:r>
    </w:p>
    <w:p w:rsidR="007B67B6" w:rsidRDefault="007B67B6" w:rsidP="007B67B6">
      <w:pPr>
        <w:tabs>
          <w:tab w:val="num" w:pos="360"/>
        </w:tabs>
        <w:spacing w:after="120"/>
        <w:ind w:left="360"/>
      </w:pPr>
      <w:r>
        <w:t xml:space="preserve">     </w:t>
      </w:r>
      <w:r>
        <w:rPr>
          <w:position w:val="-10"/>
        </w:rPr>
        <w:object w:dxaOrig="180" w:dyaOrig="340">
          <v:shape id="_x0000_i1043" type="#_x0000_t75" style="width:588pt;height:3.75pt" o:ole="">
            <v:imagedata r:id="rId32" o:title=""/>
          </v:shape>
          <o:OLEObject Type="Embed" ProgID="Equation.3" ShapeID="_x0000_i1043" DrawAspect="Content" ObjectID="_1428075330" r:id="rId33"/>
        </w:object>
      </w:r>
      <w:r>
        <w:t xml:space="preserve">         36                     </w:t>
      </w:r>
      <w:r>
        <w:rPr>
          <w:sz w:val="36"/>
          <w:vertAlign w:val="superscript"/>
        </w:rPr>
        <w:t>: 0,9</w:t>
      </w:r>
      <w:r>
        <w:t xml:space="preserve">                            </w:t>
      </w:r>
      <w:r>
        <w:rPr>
          <w:sz w:val="36"/>
          <w:vertAlign w:val="superscript"/>
        </w:rPr>
        <w:t>. 0,012</w:t>
      </w:r>
      <w:r>
        <w:t xml:space="preserve">                             </w:t>
      </w:r>
      <w:r>
        <w:rPr>
          <w:sz w:val="36"/>
          <w:vertAlign w:val="superscript"/>
        </w:rPr>
        <w:t xml:space="preserve">: </w:t>
      </w:r>
      <w:proofErr w:type="gramStart"/>
      <w:r>
        <w:rPr>
          <w:sz w:val="36"/>
          <w:vertAlign w:val="superscript"/>
        </w:rPr>
        <w:t>240</w:t>
      </w:r>
      <w:r>
        <w:t xml:space="preserve">             x</w:t>
      </w:r>
      <w:proofErr w:type="gramEnd"/>
      <w:r>
        <w:t xml:space="preserve">     </w:t>
      </w:r>
      <w:r>
        <w:tab/>
      </w:r>
      <w:r>
        <w:tab/>
      </w:r>
    </w:p>
    <w:p w:rsidR="007B67B6" w:rsidRDefault="007B67B6" w:rsidP="007B67B6">
      <w:pPr>
        <w:tabs>
          <w:tab w:val="num" w:pos="360"/>
        </w:tabs>
        <w:spacing w:after="120"/>
        <w:ind w:left="360"/>
      </w:pPr>
      <w:r>
        <w:t xml:space="preserve">                       </w:t>
      </w:r>
      <w:r>
        <w:br/>
      </w:r>
    </w:p>
    <w:p w:rsidR="007B67B6" w:rsidRDefault="007B67B6" w:rsidP="007B67B6">
      <w:pPr>
        <w:tabs>
          <w:tab w:val="num" w:pos="360"/>
        </w:tabs>
        <w:spacing w:after="120"/>
        <w:ind w:left="360"/>
      </w:pPr>
    </w:p>
    <w:p w:rsidR="007B67B6" w:rsidRDefault="007B67B6" w:rsidP="007B67B6">
      <w:pPr>
        <w:tabs>
          <w:tab w:val="num" w:pos="360"/>
        </w:tabs>
        <w:spacing w:after="120"/>
        <w:ind w:left="360"/>
      </w:pPr>
    </w:p>
    <w:p w:rsidR="007B67B6" w:rsidRDefault="007B67B6" w:rsidP="007B67B6">
      <w:pPr>
        <w:spacing w:after="120"/>
      </w:pPr>
    </w:p>
    <w:p w:rsidR="004652DE" w:rsidRDefault="004652DE" w:rsidP="007B67B6">
      <w:pPr>
        <w:rPr>
          <w:rFonts w:ascii="Calibri" w:hAnsi="Calibri"/>
          <w:b/>
          <w:sz w:val="28"/>
          <w:szCs w:val="28"/>
        </w:rPr>
      </w:pPr>
    </w:p>
    <w:p w:rsidR="004652DE" w:rsidRDefault="004652DE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4652DE" w:rsidRDefault="004652DE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4652DE" w:rsidRDefault="004652DE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4652DE" w:rsidRDefault="004652DE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4652DE" w:rsidRDefault="004652DE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4652DE" w:rsidRDefault="004652DE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4652DE" w:rsidRDefault="004652DE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0B2D8C" w:rsidP="00BE40DF">
      <w:pPr>
        <w:jc w:val="center"/>
        <w:rPr>
          <w:rFonts w:ascii="Calibri" w:hAnsi="Calibri"/>
          <w:b/>
          <w:sz w:val="28"/>
          <w:szCs w:val="28"/>
        </w:rPr>
      </w:pPr>
    </w:p>
    <w:p w:rsidR="000B2D8C" w:rsidRDefault="00FB51B1" w:rsidP="000B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PYTHAGORIÁDA </w:t>
      </w:r>
      <w:r w:rsidR="000B2D8C" w:rsidRPr="006456AB">
        <w:rPr>
          <w:b/>
          <w:sz w:val="28"/>
          <w:szCs w:val="28"/>
        </w:rPr>
        <w:t>2013</w:t>
      </w:r>
    </w:p>
    <w:p w:rsidR="00FB51B1" w:rsidRPr="006456AB" w:rsidRDefault="00FB51B1" w:rsidP="000B2D8C">
      <w:pPr>
        <w:jc w:val="center"/>
        <w:rPr>
          <w:b/>
          <w:sz w:val="28"/>
          <w:szCs w:val="28"/>
        </w:rPr>
      </w:pPr>
    </w:p>
    <w:p w:rsidR="000B2D8C" w:rsidRPr="006456AB" w:rsidRDefault="006210CB" w:rsidP="000B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B2D8C" w:rsidRPr="006456AB">
        <w:rPr>
          <w:b/>
          <w:sz w:val="28"/>
          <w:szCs w:val="28"/>
        </w:rPr>
        <w:t xml:space="preserve">. ročník – </w:t>
      </w:r>
      <w:r w:rsidR="000B2D8C">
        <w:rPr>
          <w:b/>
          <w:sz w:val="28"/>
          <w:szCs w:val="28"/>
        </w:rPr>
        <w:t>okresní</w:t>
      </w:r>
      <w:r w:rsidR="000B2D8C" w:rsidRPr="006456AB">
        <w:rPr>
          <w:b/>
          <w:sz w:val="28"/>
          <w:szCs w:val="28"/>
        </w:rPr>
        <w:t xml:space="preserve"> kolo</w:t>
      </w:r>
    </w:p>
    <w:p w:rsidR="000B2D8C" w:rsidRPr="00AE38D0" w:rsidRDefault="000B2D8C" w:rsidP="000B2D8C">
      <w:pPr>
        <w:jc w:val="center"/>
        <w:rPr>
          <w:b/>
        </w:rPr>
      </w:pPr>
    </w:p>
    <w:p w:rsidR="000B2D8C" w:rsidRPr="006456AB" w:rsidRDefault="000B2D8C" w:rsidP="000B2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VÝSLEDKY</w:t>
      </w:r>
    </w:p>
    <w:p w:rsidR="000B2D8C" w:rsidRPr="006456AB" w:rsidRDefault="000B2D8C" w:rsidP="000B2D8C">
      <w:pPr>
        <w:jc w:val="both"/>
      </w:pPr>
    </w:p>
    <w:p w:rsidR="004652DE" w:rsidRDefault="004652DE" w:rsidP="004652DE">
      <w:pPr>
        <w:spacing w:after="120"/>
      </w:pPr>
    </w:p>
    <w:p w:rsidR="004652DE" w:rsidRDefault="004652DE" w:rsidP="004652DE">
      <w:pPr>
        <w:spacing w:after="120"/>
      </w:pP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20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smartTag w:uri="urn:schemas-microsoft-com:office:smarttags" w:element="metricconverter">
        <w:smartTagPr>
          <w:attr w:name="ProductID" w:val="0,35 m3"/>
        </w:smartTagPr>
        <w:r w:rsidRPr="005112B1">
          <w:rPr>
            <w:sz w:val="24"/>
            <w:szCs w:val="24"/>
          </w:rPr>
          <w:t>0,35 m</w:t>
        </w:r>
        <w:r w:rsidRPr="005112B1">
          <w:rPr>
            <w:sz w:val="24"/>
            <w:szCs w:val="24"/>
            <w:vertAlign w:val="superscript"/>
          </w:rPr>
          <w:t>3</w:t>
        </w:r>
      </w:smartTag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108 cm</w:t>
      </w:r>
      <w:r w:rsidRPr="005112B1">
        <w:rPr>
          <w:sz w:val="24"/>
          <w:szCs w:val="24"/>
          <w:vertAlign w:val="superscript"/>
        </w:rPr>
        <w:t>2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0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5,5 dne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12 cm</w:t>
      </w:r>
      <w:r w:rsidRPr="005112B1">
        <w:rPr>
          <w:sz w:val="24"/>
          <w:szCs w:val="24"/>
          <w:vertAlign w:val="superscript"/>
        </w:rPr>
        <w:t>2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smartTag w:uri="urn:schemas-microsoft-com:office:smarttags" w:element="metricconverter">
        <w:smartTagPr>
          <w:attr w:name="ProductID" w:val="4,84 ha"/>
        </w:smartTagPr>
        <w:r w:rsidRPr="005112B1">
          <w:rPr>
            <w:sz w:val="24"/>
            <w:szCs w:val="24"/>
          </w:rPr>
          <w:t>4,84 ha</w:t>
        </w:r>
      </w:smartTag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2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50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position w:val="-10"/>
          <w:sz w:val="24"/>
          <w:szCs w:val="24"/>
        </w:rPr>
        <w:object w:dxaOrig="820" w:dyaOrig="380">
          <v:shape id="_x0000_i1044" type="#_x0000_t75" style="width:41.25pt;height:18.75pt" o:ole="">
            <v:imagedata r:id="rId34" o:title=""/>
          </v:shape>
          <o:OLEObject Type="Embed" ProgID="Equation.3" ShapeID="_x0000_i1044" DrawAspect="Content" ObjectID="_1428075331" r:id="rId35"/>
        </w:objec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smartTag w:uri="urn:schemas-microsoft-com:office:smarttags" w:element="metricconverter">
        <w:smartTagPr>
          <w:attr w:name="ProductID" w:val="130 g"/>
        </w:smartTagPr>
        <w:r w:rsidRPr="005112B1">
          <w:rPr>
            <w:sz w:val="24"/>
            <w:szCs w:val="24"/>
          </w:rPr>
          <w:t>130 g</w:t>
        </w:r>
      </w:smartTag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534 kg/m</w:t>
      </w:r>
      <w:r w:rsidRPr="005112B1">
        <w:rPr>
          <w:sz w:val="24"/>
          <w:szCs w:val="24"/>
          <w:vertAlign w:val="superscript"/>
        </w:rPr>
        <w:t>3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720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osmého</w:t>
      </w:r>
    </w:p>
    <w:p w:rsidR="007B67B6" w:rsidRPr="005112B1" w:rsidRDefault="007B67B6" w:rsidP="007B67B6">
      <w:pPr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spacing w:after="120"/>
        <w:ind w:left="360"/>
        <w:rPr>
          <w:sz w:val="24"/>
          <w:szCs w:val="24"/>
        </w:rPr>
      </w:pPr>
      <w:r w:rsidRPr="005112B1">
        <w:rPr>
          <w:sz w:val="24"/>
          <w:szCs w:val="24"/>
        </w:rPr>
        <w:t>500</w:t>
      </w:r>
    </w:p>
    <w:p w:rsidR="004652DE" w:rsidRDefault="004652DE" w:rsidP="007B67B6"/>
    <w:sectPr w:rsidR="004652DE" w:rsidSect="00A02F08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008" w:rsidRDefault="00062008">
      <w:r>
        <w:separator/>
      </w:r>
    </w:p>
  </w:endnote>
  <w:endnote w:type="continuationSeparator" w:id="0">
    <w:p w:rsidR="00062008" w:rsidRDefault="0006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008" w:rsidRDefault="00062008">
      <w:r>
        <w:separator/>
      </w:r>
    </w:p>
  </w:footnote>
  <w:footnote w:type="continuationSeparator" w:id="0">
    <w:p w:rsidR="00062008" w:rsidRDefault="00062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4BED"/>
    <w:multiLevelType w:val="hybridMultilevel"/>
    <w:tmpl w:val="21C4B8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8356E"/>
    <w:multiLevelType w:val="hybridMultilevel"/>
    <w:tmpl w:val="1FE852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B37DA"/>
    <w:multiLevelType w:val="hybridMultilevel"/>
    <w:tmpl w:val="CBBA3F2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291576"/>
    <w:multiLevelType w:val="hybridMultilevel"/>
    <w:tmpl w:val="B25C145A"/>
    <w:lvl w:ilvl="0" w:tplc="0562B8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67BBF"/>
    <w:multiLevelType w:val="hybridMultilevel"/>
    <w:tmpl w:val="402646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050C3"/>
    <w:multiLevelType w:val="hybridMultilevel"/>
    <w:tmpl w:val="FBD600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503B"/>
    <w:multiLevelType w:val="hybridMultilevel"/>
    <w:tmpl w:val="BDC4A72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FC7CAD"/>
    <w:multiLevelType w:val="hybridMultilevel"/>
    <w:tmpl w:val="C73242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0BB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EB735E"/>
    <w:multiLevelType w:val="hybridMultilevel"/>
    <w:tmpl w:val="751E71A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431ED9"/>
    <w:multiLevelType w:val="hybridMultilevel"/>
    <w:tmpl w:val="C8505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1E7F98"/>
    <w:multiLevelType w:val="hybridMultilevel"/>
    <w:tmpl w:val="71E0F8B6"/>
    <w:lvl w:ilvl="0" w:tplc="BDA4B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3B3D6E"/>
    <w:multiLevelType w:val="hybridMultilevel"/>
    <w:tmpl w:val="C2DE46C0"/>
    <w:lvl w:ilvl="0" w:tplc="BDA4BA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B254D2"/>
    <w:multiLevelType w:val="hybridMultilevel"/>
    <w:tmpl w:val="9FA04C6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9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12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DD2"/>
    <w:rsid w:val="00062008"/>
    <w:rsid w:val="000A274E"/>
    <w:rsid w:val="000A687E"/>
    <w:rsid w:val="000B2D8C"/>
    <w:rsid w:val="000F2B10"/>
    <w:rsid w:val="000F43A7"/>
    <w:rsid w:val="0012273A"/>
    <w:rsid w:val="00131A99"/>
    <w:rsid w:val="0016358A"/>
    <w:rsid w:val="0017524A"/>
    <w:rsid w:val="0019029E"/>
    <w:rsid w:val="001C7D94"/>
    <w:rsid w:val="002200CC"/>
    <w:rsid w:val="00236D7D"/>
    <w:rsid w:val="00245AB4"/>
    <w:rsid w:val="0026701F"/>
    <w:rsid w:val="00271D49"/>
    <w:rsid w:val="00323615"/>
    <w:rsid w:val="00332188"/>
    <w:rsid w:val="0035172B"/>
    <w:rsid w:val="00362FFE"/>
    <w:rsid w:val="00387950"/>
    <w:rsid w:val="003923AF"/>
    <w:rsid w:val="003B1EBD"/>
    <w:rsid w:val="003D0353"/>
    <w:rsid w:val="003E64AE"/>
    <w:rsid w:val="003F5A26"/>
    <w:rsid w:val="00412B0E"/>
    <w:rsid w:val="00412CB0"/>
    <w:rsid w:val="00432F86"/>
    <w:rsid w:val="0043490D"/>
    <w:rsid w:val="0045613E"/>
    <w:rsid w:val="004652DE"/>
    <w:rsid w:val="00477DDF"/>
    <w:rsid w:val="004A0C23"/>
    <w:rsid w:val="004A14B9"/>
    <w:rsid w:val="004A6DB3"/>
    <w:rsid w:val="004D3BD0"/>
    <w:rsid w:val="005002E0"/>
    <w:rsid w:val="005112B1"/>
    <w:rsid w:val="0051532F"/>
    <w:rsid w:val="00532C24"/>
    <w:rsid w:val="005339D7"/>
    <w:rsid w:val="0056662D"/>
    <w:rsid w:val="00571C1D"/>
    <w:rsid w:val="0059483F"/>
    <w:rsid w:val="005A752C"/>
    <w:rsid w:val="005D7125"/>
    <w:rsid w:val="005D7E9C"/>
    <w:rsid w:val="006210CB"/>
    <w:rsid w:val="00680E9D"/>
    <w:rsid w:val="006A1F04"/>
    <w:rsid w:val="006B3347"/>
    <w:rsid w:val="00710DCF"/>
    <w:rsid w:val="00716A94"/>
    <w:rsid w:val="0073792B"/>
    <w:rsid w:val="00741CCF"/>
    <w:rsid w:val="007425D5"/>
    <w:rsid w:val="00771E07"/>
    <w:rsid w:val="007920D1"/>
    <w:rsid w:val="007B67B6"/>
    <w:rsid w:val="007F03FF"/>
    <w:rsid w:val="007F4149"/>
    <w:rsid w:val="00831A60"/>
    <w:rsid w:val="00836082"/>
    <w:rsid w:val="0084121F"/>
    <w:rsid w:val="0087064B"/>
    <w:rsid w:val="008752C1"/>
    <w:rsid w:val="0094275D"/>
    <w:rsid w:val="00953DD2"/>
    <w:rsid w:val="00957635"/>
    <w:rsid w:val="009B7361"/>
    <w:rsid w:val="009C6757"/>
    <w:rsid w:val="009D19E6"/>
    <w:rsid w:val="009D1E33"/>
    <w:rsid w:val="00A02F08"/>
    <w:rsid w:val="00A60822"/>
    <w:rsid w:val="00A8667C"/>
    <w:rsid w:val="00A86ACC"/>
    <w:rsid w:val="00AA13B9"/>
    <w:rsid w:val="00AA7564"/>
    <w:rsid w:val="00AC6D14"/>
    <w:rsid w:val="00B15525"/>
    <w:rsid w:val="00B26A9E"/>
    <w:rsid w:val="00B92B7F"/>
    <w:rsid w:val="00B9520B"/>
    <w:rsid w:val="00BA10E4"/>
    <w:rsid w:val="00BC0AC8"/>
    <w:rsid w:val="00BC52FE"/>
    <w:rsid w:val="00BD61DA"/>
    <w:rsid w:val="00BE40DF"/>
    <w:rsid w:val="00BE6794"/>
    <w:rsid w:val="00C11C4C"/>
    <w:rsid w:val="00C239D3"/>
    <w:rsid w:val="00C26DBF"/>
    <w:rsid w:val="00C54B33"/>
    <w:rsid w:val="00CB1C7B"/>
    <w:rsid w:val="00CE1C84"/>
    <w:rsid w:val="00D223E0"/>
    <w:rsid w:val="00D45240"/>
    <w:rsid w:val="00D62669"/>
    <w:rsid w:val="00DA0027"/>
    <w:rsid w:val="00DC0FC2"/>
    <w:rsid w:val="00DE23D9"/>
    <w:rsid w:val="00DE6807"/>
    <w:rsid w:val="00DF623F"/>
    <w:rsid w:val="00E00BE5"/>
    <w:rsid w:val="00E062BF"/>
    <w:rsid w:val="00E17AEB"/>
    <w:rsid w:val="00E52D05"/>
    <w:rsid w:val="00F37BB0"/>
    <w:rsid w:val="00F46DCA"/>
    <w:rsid w:val="00F940E6"/>
    <w:rsid w:val="00FB51B1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53DD2"/>
    <w:pPr>
      <w:autoSpaceDE w:val="0"/>
      <w:autoSpaceDN w:val="0"/>
    </w:pPr>
  </w:style>
  <w:style w:type="paragraph" w:styleId="Nadpis1">
    <w:name w:val="heading 1"/>
    <w:basedOn w:val="Normln"/>
    <w:next w:val="Normln"/>
    <w:qFormat/>
    <w:rsid w:val="00E062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953DD2"/>
    <w:pPr>
      <w:keepNext/>
      <w:outlineLvl w:val="1"/>
    </w:pPr>
    <w:rPr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953DD2"/>
    <w:pPr>
      <w:keepNext/>
      <w:jc w:val="center"/>
      <w:outlineLvl w:val="2"/>
    </w:pPr>
    <w:rPr>
      <w:i/>
      <w:iCs/>
      <w:caps/>
      <w:color w:val="800080"/>
      <w:sz w:val="22"/>
      <w:szCs w:val="22"/>
    </w:rPr>
  </w:style>
  <w:style w:type="paragraph" w:styleId="Nadpis5">
    <w:name w:val="heading 5"/>
    <w:basedOn w:val="Normln"/>
    <w:next w:val="Normln"/>
    <w:qFormat/>
    <w:rsid w:val="00E062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yText21">
    <w:name w:val="Body Text 21"/>
    <w:basedOn w:val="Normln"/>
    <w:rsid w:val="00953DD2"/>
    <w:pPr>
      <w:widowControl w:val="0"/>
      <w:jc w:val="both"/>
    </w:pPr>
    <w:rPr>
      <w:sz w:val="22"/>
      <w:szCs w:val="22"/>
    </w:rPr>
  </w:style>
  <w:style w:type="character" w:styleId="Hypertextovodkaz">
    <w:name w:val="Hyperlink"/>
    <w:basedOn w:val="Standardnpsmoodstavce"/>
    <w:rsid w:val="00953DD2"/>
    <w:rPr>
      <w:color w:val="0000FF"/>
      <w:u w:val="single"/>
    </w:rPr>
  </w:style>
  <w:style w:type="paragraph" w:styleId="Zkladntext">
    <w:name w:val="Body Text"/>
    <w:basedOn w:val="Normln"/>
    <w:rsid w:val="00953DD2"/>
    <w:pPr>
      <w:jc w:val="center"/>
    </w:pPr>
    <w:rPr>
      <w:b/>
      <w:bCs/>
      <w:sz w:val="22"/>
      <w:szCs w:val="22"/>
    </w:rPr>
  </w:style>
  <w:style w:type="paragraph" w:styleId="Nzev">
    <w:name w:val="Title"/>
    <w:basedOn w:val="Normln"/>
    <w:qFormat/>
    <w:rsid w:val="00953DD2"/>
    <w:pPr>
      <w:jc w:val="center"/>
    </w:pPr>
    <w:rPr>
      <w:b/>
      <w:bCs/>
      <w:sz w:val="24"/>
      <w:szCs w:val="24"/>
    </w:rPr>
  </w:style>
  <w:style w:type="paragraph" w:styleId="Zkladntextodsazen">
    <w:name w:val="Body Text Indent"/>
    <w:basedOn w:val="Normln"/>
    <w:rsid w:val="00953DD2"/>
    <w:pPr>
      <w:jc w:val="both"/>
    </w:pPr>
    <w:rPr>
      <w:color w:val="0000FF"/>
      <w:sz w:val="22"/>
      <w:szCs w:val="22"/>
    </w:rPr>
  </w:style>
  <w:style w:type="paragraph" w:styleId="Zkladntext2">
    <w:name w:val="Body Text 2"/>
    <w:basedOn w:val="Normln"/>
    <w:rsid w:val="00E062BF"/>
    <w:pPr>
      <w:autoSpaceDE/>
      <w:autoSpaceDN/>
      <w:spacing w:after="120" w:line="480" w:lineRule="auto"/>
    </w:pPr>
    <w:rPr>
      <w:sz w:val="24"/>
      <w:szCs w:val="24"/>
    </w:rPr>
  </w:style>
  <w:style w:type="paragraph" w:styleId="Rozvrendokumentu">
    <w:name w:val="Document Map"/>
    <w:basedOn w:val="Normln"/>
    <w:semiHidden/>
    <w:rsid w:val="0019029E"/>
    <w:pPr>
      <w:shd w:val="clear" w:color="auto" w:fill="000080"/>
    </w:pPr>
    <w:rPr>
      <w:rFonts w:ascii="Tahoma" w:hAnsi="Tahoma" w:cs="Tahoma"/>
    </w:rPr>
  </w:style>
  <w:style w:type="paragraph" w:styleId="Textkomente">
    <w:name w:val="annotation text"/>
    <w:basedOn w:val="Normln"/>
    <w:semiHidden/>
    <w:rsid w:val="0016358A"/>
    <w:pPr>
      <w:autoSpaceDE/>
      <w:autoSpaceDN/>
    </w:pPr>
    <w:rPr>
      <w:noProof/>
    </w:rPr>
  </w:style>
  <w:style w:type="paragraph" w:styleId="Zpat">
    <w:name w:val="footer"/>
    <w:basedOn w:val="Normln"/>
    <w:rsid w:val="004D3BD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D3BD0"/>
  </w:style>
  <w:style w:type="paragraph" w:styleId="Textbubliny">
    <w:name w:val="Balloon Text"/>
    <w:basedOn w:val="Normln"/>
    <w:semiHidden/>
    <w:rsid w:val="004D3BD0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rsid w:val="00BE40D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B736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evcova@nidm.cz" TargetMode="External"/><Relationship Id="rId13" Type="http://schemas.openxmlformats.org/officeDocument/2006/relationships/hyperlink" Target="mailto:cerny@ddmul.cz" TargetMode="External"/><Relationship Id="rId18" Type="http://schemas.openxmlformats.org/officeDocument/2006/relationships/hyperlink" Target="mailto:lanova@activezdar.cz" TargetMode="External"/><Relationship Id="rId26" Type="http://schemas.openxmlformats.org/officeDocument/2006/relationships/hyperlink" Target="mailto:frantisek.pokluda@kr-moravskoslezsky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dmdelta@ddmdelta.cz" TargetMode="External"/><Relationship Id="rId34" Type="http://schemas.openxmlformats.org/officeDocument/2006/relationships/image" Target="media/image6.wmf"/><Relationship Id="rId7" Type="http://schemas.openxmlformats.org/officeDocument/2006/relationships/image" Target="media/image1.jpeg"/><Relationship Id="rId12" Type="http://schemas.openxmlformats.org/officeDocument/2006/relationships/hyperlink" Target="mailto:skopova@kr-s.cz" TargetMode="External"/><Relationship Id="rId17" Type="http://schemas.openxmlformats.org/officeDocument/2006/relationships/hyperlink" Target="mailto:koubovam@kraj-jihocesky.cz" TargetMode="External"/><Relationship Id="rId25" Type="http://schemas.openxmlformats.org/officeDocument/2006/relationships/hyperlink" Target="mailto:k.koskova@kr-olomoucky.cz" TargetMode="External"/><Relationship Id="rId33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hyperlink" Target="mailto:kisova@gymostrov.eu" TargetMode="External"/><Relationship Id="rId20" Type="http://schemas.openxmlformats.org/officeDocument/2006/relationships/hyperlink" Target="http://www.kralovehradeckykraj.eu" TargetMode="External"/><Relationship Id="rId29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ela.knappova@praha.eu" TargetMode="External"/><Relationship Id="rId24" Type="http://schemas.openxmlformats.org/officeDocument/2006/relationships/hyperlink" Target="mailto:mirka.polachova@seznam.cz" TargetMode="External"/><Relationship Id="rId32" Type="http://schemas.openxmlformats.org/officeDocument/2006/relationships/image" Target="media/image5.wmf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hodbodova@sulib.edulib.cz" TargetMode="External"/><Relationship Id="rId23" Type="http://schemas.openxmlformats.org/officeDocument/2006/relationships/hyperlink" Target="mailto:konecna.jana@kr-jihomoravsky.cz" TargetMode="External"/><Relationship Id="rId28" Type="http://schemas.openxmlformats.org/officeDocument/2006/relationships/oleObject" Target="embeddings/oleObject1.bin"/><Relationship Id="rId36" Type="http://schemas.openxmlformats.org/officeDocument/2006/relationships/fontTable" Target="fontTable.xml"/><Relationship Id="rId10" Type="http://schemas.openxmlformats.org/officeDocument/2006/relationships/hyperlink" Target="http://www.nidm.cz/talentcentrum/souteze-a-prehlidky/pythagoriada" TargetMode="External"/><Relationship Id="rId19" Type="http://schemas.openxmlformats.org/officeDocument/2006/relationships/hyperlink" Target="mailto:sodlova@kr-kralovehradecky.cz" TargetMode="External"/><Relationship Id="rId31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hyperlink" Target="mailto:jana.sevcova@nidm.cz" TargetMode="External"/><Relationship Id="rId14" Type="http://schemas.openxmlformats.org/officeDocument/2006/relationships/hyperlink" Target="mailto:anna.sybova@ddmliberec.cz" TargetMode="External"/><Relationship Id="rId22" Type="http://schemas.openxmlformats.org/officeDocument/2006/relationships/hyperlink" Target="mailto:lenka.havelkova@pardubickykraj.cz" TargetMode="External"/><Relationship Id="rId27" Type="http://schemas.openxmlformats.org/officeDocument/2006/relationships/image" Target="media/image2.wmf"/><Relationship Id="rId30" Type="http://schemas.openxmlformats.org/officeDocument/2006/relationships/oleObject" Target="embeddings/oleObject2.bin"/><Relationship Id="rId35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967</Words>
  <Characters>6403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Národní institut dětí a mládeže Ministerstva školství, mládeže a tělovýchovy</vt:lpstr>
    </vt:vector>
  </TitlesOfParts>
  <Company>NIDM</Company>
  <LinksUpToDate>false</LinksUpToDate>
  <CharactersWithSpaces>7356</CharactersWithSpaces>
  <SharedDoc>false</SharedDoc>
  <HLinks>
    <vt:vector size="132" baseType="variant">
      <vt:variant>
        <vt:i4>8061020</vt:i4>
      </vt:variant>
      <vt:variant>
        <vt:i4>63</vt:i4>
      </vt:variant>
      <vt:variant>
        <vt:i4>0</vt:i4>
      </vt:variant>
      <vt:variant>
        <vt:i4>5</vt:i4>
      </vt:variant>
      <vt:variant>
        <vt:lpwstr>mailto:frantisek.pokluda@kr-moravskoslezsky.cz</vt:lpwstr>
      </vt:variant>
      <vt:variant>
        <vt:lpwstr/>
      </vt:variant>
      <vt:variant>
        <vt:i4>1179698</vt:i4>
      </vt:variant>
      <vt:variant>
        <vt:i4>60</vt:i4>
      </vt:variant>
      <vt:variant>
        <vt:i4>0</vt:i4>
      </vt:variant>
      <vt:variant>
        <vt:i4>5</vt:i4>
      </vt:variant>
      <vt:variant>
        <vt:lpwstr>mailto:k.koskova@kr-olomoucky.cz</vt:lpwstr>
      </vt:variant>
      <vt:variant>
        <vt:lpwstr/>
      </vt:variant>
      <vt:variant>
        <vt:i4>5308467</vt:i4>
      </vt:variant>
      <vt:variant>
        <vt:i4>57</vt:i4>
      </vt:variant>
      <vt:variant>
        <vt:i4>0</vt:i4>
      </vt:variant>
      <vt:variant>
        <vt:i4>5</vt:i4>
      </vt:variant>
      <vt:variant>
        <vt:lpwstr>mailto:mirka.polachova@seznam.cz</vt:lpwstr>
      </vt:variant>
      <vt:variant>
        <vt:lpwstr/>
      </vt:variant>
      <vt:variant>
        <vt:i4>458791</vt:i4>
      </vt:variant>
      <vt:variant>
        <vt:i4>54</vt:i4>
      </vt:variant>
      <vt:variant>
        <vt:i4>0</vt:i4>
      </vt:variant>
      <vt:variant>
        <vt:i4>5</vt:i4>
      </vt:variant>
      <vt:variant>
        <vt:lpwstr>mailto:konecna.jana@kr-jihomoravsky.cz</vt:lpwstr>
      </vt:variant>
      <vt:variant>
        <vt:lpwstr/>
      </vt:variant>
      <vt:variant>
        <vt:i4>5636149</vt:i4>
      </vt:variant>
      <vt:variant>
        <vt:i4>51</vt:i4>
      </vt:variant>
      <vt:variant>
        <vt:i4>0</vt:i4>
      </vt:variant>
      <vt:variant>
        <vt:i4>5</vt:i4>
      </vt:variant>
      <vt:variant>
        <vt:lpwstr>mailto:lenka.havelkova@pardubickykraj.cz</vt:lpwstr>
      </vt:variant>
      <vt:variant>
        <vt:lpwstr/>
      </vt:variant>
      <vt:variant>
        <vt:i4>5505137</vt:i4>
      </vt:variant>
      <vt:variant>
        <vt:i4>48</vt:i4>
      </vt:variant>
      <vt:variant>
        <vt:i4>0</vt:i4>
      </vt:variant>
      <vt:variant>
        <vt:i4>5</vt:i4>
      </vt:variant>
      <vt:variant>
        <vt:lpwstr>mailto:ddmdelta@ddmdelta.cz</vt:lpwstr>
      </vt:variant>
      <vt:variant>
        <vt:lpwstr/>
      </vt:variant>
      <vt:variant>
        <vt:i4>7667822</vt:i4>
      </vt:variant>
      <vt:variant>
        <vt:i4>45</vt:i4>
      </vt:variant>
      <vt:variant>
        <vt:i4>0</vt:i4>
      </vt:variant>
      <vt:variant>
        <vt:i4>5</vt:i4>
      </vt:variant>
      <vt:variant>
        <vt:lpwstr>http://www.kralovehradeckykraj.eu/</vt:lpwstr>
      </vt:variant>
      <vt:variant>
        <vt:lpwstr/>
      </vt:variant>
      <vt:variant>
        <vt:i4>393314</vt:i4>
      </vt:variant>
      <vt:variant>
        <vt:i4>42</vt:i4>
      </vt:variant>
      <vt:variant>
        <vt:i4>0</vt:i4>
      </vt:variant>
      <vt:variant>
        <vt:i4>5</vt:i4>
      </vt:variant>
      <vt:variant>
        <vt:lpwstr>mailto:sodlova@kr-kralovehradecky.cz</vt:lpwstr>
      </vt:variant>
      <vt:variant>
        <vt:lpwstr/>
      </vt:variant>
      <vt:variant>
        <vt:i4>4980851</vt:i4>
      </vt:variant>
      <vt:variant>
        <vt:i4>39</vt:i4>
      </vt:variant>
      <vt:variant>
        <vt:i4>0</vt:i4>
      </vt:variant>
      <vt:variant>
        <vt:i4>5</vt:i4>
      </vt:variant>
      <vt:variant>
        <vt:lpwstr>mailto:lanova@activezdar.cz</vt:lpwstr>
      </vt:variant>
      <vt:variant>
        <vt:lpwstr/>
      </vt:variant>
      <vt:variant>
        <vt:i4>2228317</vt:i4>
      </vt:variant>
      <vt:variant>
        <vt:i4>36</vt:i4>
      </vt:variant>
      <vt:variant>
        <vt:i4>0</vt:i4>
      </vt:variant>
      <vt:variant>
        <vt:i4>5</vt:i4>
      </vt:variant>
      <vt:variant>
        <vt:lpwstr>mailto:koubovam@kraj-jihocesky.cz</vt:lpwstr>
      </vt:variant>
      <vt:variant>
        <vt:lpwstr/>
      </vt:variant>
      <vt:variant>
        <vt:i4>1703989</vt:i4>
      </vt:variant>
      <vt:variant>
        <vt:i4>33</vt:i4>
      </vt:variant>
      <vt:variant>
        <vt:i4>0</vt:i4>
      </vt:variant>
      <vt:variant>
        <vt:i4>5</vt:i4>
      </vt:variant>
      <vt:variant>
        <vt:lpwstr>mailto:kisova@gymostrov.eu</vt:lpwstr>
      </vt:variant>
      <vt:variant>
        <vt:lpwstr/>
      </vt:variant>
      <vt:variant>
        <vt:i4>3538969</vt:i4>
      </vt:variant>
      <vt:variant>
        <vt:i4>30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6225966</vt:i4>
      </vt:variant>
      <vt:variant>
        <vt:i4>27</vt:i4>
      </vt:variant>
      <vt:variant>
        <vt:i4>0</vt:i4>
      </vt:variant>
      <vt:variant>
        <vt:i4>5</vt:i4>
      </vt:variant>
      <vt:variant>
        <vt:lpwstr>mailto:hodbodova@sulib.edulib.cz</vt:lpwstr>
      </vt:variant>
      <vt:variant>
        <vt:lpwstr/>
      </vt:variant>
      <vt:variant>
        <vt:i4>122</vt:i4>
      </vt:variant>
      <vt:variant>
        <vt:i4>24</vt:i4>
      </vt:variant>
      <vt:variant>
        <vt:i4>0</vt:i4>
      </vt:variant>
      <vt:variant>
        <vt:i4>5</vt:i4>
      </vt:variant>
      <vt:variant>
        <vt:lpwstr>mailto:anna.sybova@ddmliberec.cz</vt:lpwstr>
      </vt:variant>
      <vt:variant>
        <vt:lpwstr/>
      </vt:variant>
      <vt:variant>
        <vt:i4>786494</vt:i4>
      </vt:variant>
      <vt:variant>
        <vt:i4>21</vt:i4>
      </vt:variant>
      <vt:variant>
        <vt:i4>0</vt:i4>
      </vt:variant>
      <vt:variant>
        <vt:i4>5</vt:i4>
      </vt:variant>
      <vt:variant>
        <vt:lpwstr>mailto:cerny@ddmul.cz</vt:lpwstr>
      </vt:variant>
      <vt:variant>
        <vt:lpwstr/>
      </vt:variant>
      <vt:variant>
        <vt:i4>6422533</vt:i4>
      </vt:variant>
      <vt:variant>
        <vt:i4>18</vt:i4>
      </vt:variant>
      <vt:variant>
        <vt:i4>0</vt:i4>
      </vt:variant>
      <vt:variant>
        <vt:i4>5</vt:i4>
      </vt:variant>
      <vt:variant>
        <vt:lpwstr>mailto:skopova@kr-s.cz</vt:lpwstr>
      </vt:variant>
      <vt:variant>
        <vt:lpwstr/>
      </vt:variant>
      <vt:variant>
        <vt:i4>4849719</vt:i4>
      </vt:variant>
      <vt:variant>
        <vt:i4>15</vt:i4>
      </vt:variant>
      <vt:variant>
        <vt:i4>0</vt:i4>
      </vt:variant>
      <vt:variant>
        <vt:i4>5</vt:i4>
      </vt:variant>
      <vt:variant>
        <vt:lpwstr>mailto:michaela.knappova@praha.eu</vt:lpwstr>
      </vt:variant>
      <vt:variant>
        <vt:lpwstr/>
      </vt:variant>
      <vt:variant>
        <vt:i4>1376272</vt:i4>
      </vt:variant>
      <vt:variant>
        <vt:i4>12</vt:i4>
      </vt:variant>
      <vt:variant>
        <vt:i4>0</vt:i4>
      </vt:variant>
      <vt:variant>
        <vt:i4>5</vt:i4>
      </vt:variant>
      <vt:variant>
        <vt:lpwstr>http://www.nidm.cz/talentcentrum/souteze-a-prehlidky/pythagoriada</vt:lpwstr>
      </vt:variant>
      <vt:variant>
        <vt:lpwstr/>
      </vt:variant>
      <vt:variant>
        <vt:i4>2031717</vt:i4>
      </vt:variant>
      <vt:variant>
        <vt:i4>9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6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2031717</vt:i4>
      </vt:variant>
      <vt:variant>
        <vt:i4>3</vt:i4>
      </vt:variant>
      <vt:variant>
        <vt:i4>0</vt:i4>
      </vt:variant>
      <vt:variant>
        <vt:i4>5</vt:i4>
      </vt:variant>
      <vt:variant>
        <vt:lpwstr>mailto:jana.sevcova@nidm.cz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http://www.nidm.cz/talentcentrum/souteze-a-prehlidky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Národní institut dětí a mládeže Ministerstva školství, mládeže a tělovýchovy</dc:title>
  <dc:creator>Jana Ševcová</dc:creator>
  <cp:lastModifiedBy>jana sevcova</cp:lastModifiedBy>
  <cp:revision>5</cp:revision>
  <cp:lastPrinted>2012-12-11T09:17:00Z</cp:lastPrinted>
  <dcterms:created xsi:type="dcterms:W3CDTF">2013-04-21T16:22:00Z</dcterms:created>
  <dcterms:modified xsi:type="dcterms:W3CDTF">2013-04-21T16:45:00Z</dcterms:modified>
</cp:coreProperties>
</file>